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D0" w:rsidRDefault="00A379D0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selected as an enrichment partner, your organization will be required to carry liability insurance and Worker’s Compensation insurance (unless a sole proprietor), pass an organization lien background check, and </w:t>
      </w:r>
      <w:r w:rsidR="00AA237F">
        <w:rPr>
          <w:rFonts w:ascii="Arial" w:hAnsi="Arial" w:cs="Arial"/>
          <w:b/>
          <w:sz w:val="22"/>
          <w:szCs w:val="22"/>
        </w:rPr>
        <w:t xml:space="preserve">submit </w:t>
      </w:r>
      <w:r>
        <w:rPr>
          <w:rFonts w:ascii="Arial" w:hAnsi="Arial" w:cs="Arial"/>
          <w:b/>
          <w:sz w:val="22"/>
          <w:szCs w:val="22"/>
        </w:rPr>
        <w:t>staff background checks</w:t>
      </w:r>
      <w:r w:rsidR="00AA237F">
        <w:rPr>
          <w:rFonts w:ascii="Arial" w:hAnsi="Arial" w:cs="Arial"/>
          <w:b/>
          <w:sz w:val="22"/>
          <w:szCs w:val="22"/>
        </w:rPr>
        <w:t>.</w:t>
      </w:r>
    </w:p>
    <w:p w:rsidR="00A379D0" w:rsidRDefault="00A379D0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379D0" w:rsidRDefault="00A379D0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I.   Name of Organization or Individual &amp; Contact information</w:t>
      </w:r>
    </w:p>
    <w:p w:rsidR="00FF311B" w:rsidRPr="00A23053" w:rsidRDefault="00FF311B" w:rsidP="00A23053">
      <w:pPr>
        <w:ind w:right="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Legal Name of 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</w:t>
            </w:r>
            <w:r w:rsidR="00877050">
              <w:rPr>
                <w:rFonts w:ascii="Arial" w:hAnsi="Arial" w:cs="Arial"/>
                <w:sz w:val="22"/>
                <w:szCs w:val="22"/>
              </w:rPr>
              <w:t xml:space="preserve"> Name and Position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Pr="00A23053" w:rsidRDefault="00FF311B" w:rsidP="00A23053">
      <w:pPr>
        <w:ind w:right="86" w:firstLine="54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II.   Organization Status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ab/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___For-Profit </w:t>
      </w:r>
    </w:p>
    <w:p w:rsidR="00FF311B" w:rsidRPr="00A23053" w:rsidRDefault="00AA237F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___Not-for-Profit   (If N</w:t>
      </w:r>
      <w:r w:rsidR="00FF311B" w:rsidRPr="00A23053">
        <w:rPr>
          <w:rFonts w:ascii="Arial" w:hAnsi="Arial" w:cs="Arial"/>
          <w:sz w:val="22"/>
          <w:szCs w:val="22"/>
        </w:rPr>
        <w:t>ot-for-Profit, please provide evidence</w:t>
      </w:r>
      <w:bookmarkStart w:id="0" w:name="_GoBack"/>
      <w:bookmarkEnd w:id="0"/>
      <w:r w:rsidR="00FF311B" w:rsidRPr="00A23053">
        <w:rPr>
          <w:rFonts w:ascii="Arial" w:hAnsi="Arial" w:cs="Arial"/>
          <w:sz w:val="22"/>
          <w:szCs w:val="22"/>
        </w:rPr>
        <w:t xml:space="preserve"> of this status.)  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III.   Pro</w:t>
      </w:r>
      <w:r w:rsidR="00B81361">
        <w:rPr>
          <w:rFonts w:ascii="Arial" w:hAnsi="Arial" w:cs="Arial"/>
          <w:b/>
          <w:sz w:val="22"/>
          <w:szCs w:val="22"/>
        </w:rPr>
        <w:t xml:space="preserve">gram/Service Components 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>0 points)</w:t>
      </w:r>
    </w:p>
    <w:p w:rsidR="00DC29BA" w:rsidRDefault="00DC29BA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DC29BA" w:rsidRDefault="00850C5E" w:rsidP="00DC29BA">
      <w:pPr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Enrichment Service Blocks </w:t>
      </w:r>
      <w:r w:rsidR="006A79E1">
        <w:rPr>
          <w:rFonts w:ascii="Arial" w:hAnsi="Arial" w:cs="Arial"/>
          <w:sz w:val="22"/>
          <w:szCs w:val="22"/>
        </w:rPr>
        <w:t>will begin in January</w:t>
      </w:r>
    </w:p>
    <w:p w:rsidR="00850C5E" w:rsidRPr="00A23053" w:rsidRDefault="00850C5E" w:rsidP="00850C5E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DC29BA" w:rsidRPr="00AA237F" w:rsidRDefault="008C0C30" w:rsidP="00AA237F">
      <w:pPr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AA237F">
        <w:rPr>
          <w:rFonts w:ascii="Arial" w:hAnsi="Arial" w:cs="Arial"/>
          <w:sz w:val="22"/>
          <w:szCs w:val="22"/>
        </w:rPr>
        <w:t>Grade levels intended to serve</w:t>
      </w:r>
      <w:r w:rsidR="00850C5E" w:rsidRPr="00AA237F">
        <w:rPr>
          <w:rFonts w:ascii="Arial" w:hAnsi="Arial" w:cs="Arial"/>
          <w:sz w:val="22"/>
          <w:szCs w:val="22"/>
        </w:rPr>
        <w:t xml:space="preserve"> (please check box(</w:t>
      </w:r>
      <w:proofErr w:type="spellStart"/>
      <w:r w:rsidR="00850C5E" w:rsidRPr="00AA237F">
        <w:rPr>
          <w:rFonts w:ascii="Arial" w:hAnsi="Arial" w:cs="Arial"/>
          <w:sz w:val="22"/>
          <w:szCs w:val="22"/>
        </w:rPr>
        <w:t>es</w:t>
      </w:r>
      <w:proofErr w:type="spellEnd"/>
      <w:r w:rsidR="00850C5E" w:rsidRPr="00AA237F">
        <w:rPr>
          <w:rFonts w:ascii="Arial" w:hAnsi="Arial" w:cs="Arial"/>
          <w:sz w:val="22"/>
          <w:szCs w:val="22"/>
        </w:rPr>
        <w:t>) that apply)</w:t>
      </w:r>
    </w:p>
    <w:p w:rsidR="00850C5E" w:rsidRDefault="00850C5E" w:rsidP="00850C5E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8C0C30" w:rsidRDefault="00440269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  <w:r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EF090" wp14:editId="2EEF9BC2">
                <wp:simplePos x="0" y="0"/>
                <wp:positionH relativeFrom="column">
                  <wp:posOffset>2265256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7F" w:rsidRDefault="00AA237F" w:rsidP="00AA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EF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5pt;margin-top:0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VIAIAAEMEAAAOAAAAZHJzL2Uyb0RvYy54bWysU9uO0zAQfUfiHyy/06Q32EZNV0uXIqTl&#10;Iu3yARPHaSxsT7DdJsvXM3a6pVrgBZEHy86Mj8+cM7O+HoxmR+m8Qlvy6STnTFqBtbL7kn992L26&#10;4swHsDVotLLkj9Lz683LF+u+K+QMW9S1dIxArC/6ruRtCF2RZV600oCfYCctBRt0BgId3T6rHfSE&#10;bnQ2y/PXWY+u7hwK6T39vR2DfJPwm0aK8LlpvAxMl5y4hbS6tFZxzTZrKPYOulaJEw34BxYGlKVH&#10;z1C3EIAdnPoNyijh0GMTJgJNhk2jhEw1UDXT/Fk19y10MtVC4vjuLJP/f7Di0/GLY6ou+YozC4Ys&#10;epBDYG9xYLOoTt/5gpLuO0oLA/0ml1OlvrtD8c0zi9sW7F7eOId9K6EmdtN4M7u4OuL4CFL1H7Gm&#10;Z+AQMAENjTNROhKDETq59Hh2JlIR8clVvswpIig0nc/ny+RcBsXT5c758F6iYXFTckfGJ3A43vkQ&#10;yUDxlBLf8qhVvVNap4PbV1vt2BGoSXbpS/yfpWnLepJpOVuO9f8VIk/fnyCMCtTtWpmSX52ToIiq&#10;vbN16sUASo97oqztScao3KhhGKrhZEuF9SMJ6nDsappC2rTofnDWU0eX3H8/gJOc6Q+WTFlNF4s4&#10;AumwWL6Z0cFdRqrLCFhBUCUPnI3bbUhjEwWzeEPmNSoJG10emZy4UqcmvU9TFUfh8pyyfs3+5icA&#10;AAD//wMAUEsDBBQABgAIAAAAIQCIp2B23QAAAAcBAAAPAAAAZHJzL2Rvd25yZXYueG1sTI/BTsMw&#10;EETvSPyDtUhcEHXaQBpCNhVCAsEN2gqubrxNImI72G4a/p7tCY6jGc28KVeT6cVIPnTOIsxnCQiy&#10;tdOdbRC2m6frHESIymrVO0sIPxRgVZ2flarQ7mjfaVzHRnCJDYVCaGMcCilD3ZJRYeYGsuztnTcq&#10;svSN1F4dudz0cpEkmTSqs7zQqoEeW6q/1geDkN+8jJ/hNX37qLN9fxevluPzt0e8vJge7kFEmuJf&#10;GE74jA4VM+3cweogeoT0NltyFIEfsZ3mJ7lDWMwTkFUp//NXvwAAAP//AwBQSwECLQAUAAYACAAA&#10;ACEAtoM4kv4AAADhAQAAEwAAAAAAAAAAAAAAAAAAAAAAW0NvbnRlbnRfVHlwZXNdLnhtbFBLAQIt&#10;ABQABgAIAAAAIQA4/SH/1gAAAJQBAAALAAAAAAAAAAAAAAAAAC8BAABfcmVscy8ucmVsc1BLAQIt&#10;ABQABgAIAAAAIQDIKpeVIAIAAEMEAAAOAAAAAAAAAAAAAAAAAC4CAABkcnMvZTJvRG9jLnhtbFBL&#10;AQItABQABgAIAAAAIQCIp2B23QAAAAcBAAAPAAAAAAAAAAAAAAAAAHoEAABkcnMvZG93bnJldi54&#10;bWxQSwUGAAAAAAQABADzAAAAhAUAAAAA&#10;">
                <v:textbox>
                  <w:txbxContent>
                    <w:p w:rsidR="00AA237F" w:rsidRDefault="00AA237F" w:rsidP="00AA237F"/>
                  </w:txbxContent>
                </v:textbox>
              </v:shape>
            </w:pict>
          </mc:Fallback>
        </mc:AlternateContent>
      </w:r>
      <w:r w:rsidR="00AA237F"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455FE" wp14:editId="0093EBEF">
                <wp:simplePos x="0" y="0"/>
                <wp:positionH relativeFrom="column">
                  <wp:posOffset>3640244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55FE" id="_x0000_s1027" type="#_x0000_t202" style="position:absolute;left:0;text-align:left;margin-left:286.65pt;margin-top:0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fzIgIAAEoEAAAOAAAAZHJzL2Uyb0RvYy54bWysVNuO0zAQfUfiHyy/06Q3oFHT1dKlCGm5&#10;SLt8wMRxGgvbE2y3yfL1jJ1ut1rgBZEHy+MZH585M5P11WA0O0rnFdqSTyc5Z9IKrJXdl/zb/e7V&#10;W858AFuDRitL/iA9v9q8fLHuu0LOsEVdS8cIxPqi70rehtAVWeZFKw34CXbSkrNBZyCQ6fZZ7aAn&#10;dKOzWZ6/znp0dedQSO/p9GZ08k3Cbxopwpem8TIwXXLiFtLq0lrFNdusodg76FolTjTgH1gYUJYe&#10;PUPdQAB2cOo3KKOEQ49NmAg0GTaNEjLlQNlM82fZ3LXQyZQLieO7s0z+/8GKz8evjqm65FQoC4ZK&#10;dC+HwN7hwGZRnb7zBQXddRQWBjqmKqdMfXeL4rtnFrct2L28dg77VkJN7KbxZnZxdcTxEaTqP2FN&#10;z8AhYAIaGmeidCQGI3Sq0sO5MpGKiE+u8mVOHkGu6Xw+X6bKZVA8Xu6cDx8kGhY3JXdU+AQOx1sf&#10;IhkoHkPiWx61qndK62S4fbXVjh2BmmSXvsT/WZi2rC/5ajlbjvn/FSJP358gjArU7VoZkvscBEVU&#10;7b2tUy8GUHrcE2VtTzJG5UYNw1ANqV5J4yhxhfUD6epwbG4aRtq06H5y1lNjl9z/OICTnOmPlmqz&#10;mi4WcRKSsVi+mZHhLj3VpQesIKiSB87G7Tak6Ym6WbymGjYq6fvE5ESZGjbJfhquOBGXdop6+gVs&#10;fgEAAP//AwBQSwMEFAAGAAgAAAAhAO3Q4jHcAAAABwEAAA8AAABkcnMvZG93bnJldi54bWxMj8FO&#10;wzAQRO9I/IO1SFwQddpAWkI2FUICwQ0Kgqsbu0mEvQ62m4a/Z3uC42hGM2+q9eSsGE2IvSeE+SwD&#10;YajxuqcW4f3t4XIFIiZFWllPBuHHRFjXpyeVKrU/0KsZN6kVXEKxVAhdSkMpZWw641Sc+cEQezsf&#10;nEosQyt1UAcud1YusqyQTvXEC50azH1nmq/N3iGsrp7Gz/icv3w0xc7epIvl+PgdEM/PprtbEMlM&#10;6S8MR3xGh5qZtn5POgqLcL3Mc44i8CO2i+wotwiLeQayruR//voXAAD//wMAUEsBAi0AFAAGAAgA&#10;AAAhALaDOJL+AAAA4QEAABMAAAAAAAAAAAAAAAAAAAAAAFtDb250ZW50X1R5cGVzXS54bWxQSwEC&#10;LQAUAAYACAAAACEAOP0h/9YAAACUAQAACwAAAAAAAAAAAAAAAAAvAQAAX3JlbHMvLnJlbHNQSwEC&#10;LQAUAAYACAAAACEAWdB38yICAABKBAAADgAAAAAAAAAAAAAAAAAuAgAAZHJzL2Uyb0RvYy54bWxQ&#10;SwECLQAUAAYACAAAACEA7dDiMdwAAAAHAQAADwAAAAAAAAAAAAAAAAB8BAAAZHJzL2Rvd25yZXYu&#10;eG1sUEsFBgAAAAAEAAQA8wAAAIUFAAAAAA==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DA05F2"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6A11" wp14:editId="1406034B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6A11" id="_x0000_s1028" type="#_x0000_t202" style="position:absolute;left:0;text-align:left;margin-left:51.75pt;margin-top:0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snJQIAAEwEAAAOAAAAZHJzL2Uyb0RvYy54bWysVNtu2zAMfR+wfxD0vti5rY0Rp+jSZRjQ&#10;XYB2H8DIcixMEj1JiZ19fSk5zYJuexnmB0EUqSPyHNLLm95odpDOK7QlH49yzqQVWCm7K/m3x82b&#10;a858AFuBRitLfpSe36xev1p2bSEn2KCupGMEYn3RtSVvQmiLLPOikQb8CFtpyVmjMxDIdLusctAR&#10;utHZJM/fZh26qnUopPd0ejc4+Srh17UU4UtdexmYLjnlFtLq0rqNa7ZaQrFz0DZKnNKAf8jCgLL0&#10;6BnqDgKwvVO/QRklHHqsw0igybCulZCpBqpmnL+o5qGBVqZaiBzfnmny/w9WfD58dUxVJZ/mV5xZ&#10;MCTSo+wDe4c9m0R+utYXFPbQUmDo6Zh0TrX69h7Fd88srhuwO3nrHHaNhIryG8eb2cXVAcdHkG33&#10;CSt6BvYBE1BfOxPJIzoYoZNOx7M2MRURn1zk85w8glzj6XQ6T9plUDxfbp0PHyQaFjcldyR9AofD&#10;vQ8xGSieQ+JbHrWqNkrrZLjddq0dOwC1ySZ9Kf8XYdqyruSL+WQ+1P9XiDx9f4IwKlC/a2VKfn0O&#10;giKy9t5WqRsDKD3sKWVtTzRG5gYOQ7/tk2JndbZYHYlXh0N70zjSpkH3k7OOWrvk/scenORMf7Sk&#10;zWI8m8VZSMZsfjUhw116tpcesIKgSh44G7brkOYn8mbxljSsVeI3ij1kckqZWjbRfhqvOBOXdor6&#10;9RNYPQEAAP//AwBQSwMEFAAGAAgAAAAhAEVb9djbAAAABwEAAA8AAABkcnMvZG93bnJldi54bWxM&#10;j8FOwzAQRO9I/IO1SFwQtdtAKSFOhZBA9AYFwdWNt0mEvQ6xm4a/Z3OC49OMZt8W69E7MWAf20Aa&#10;5jMFAqkKtqVaw/vb4+UKREyGrHGBUMMPRliXpyeFyW040isO21QLHqGYGw1NSl0uZawa9CbOQofE&#10;2T703iTGvpa2N0ce904ulFpKb1riC43p8KHB6mt78BpWV8/DZ9xkLx/Vcu9u08XN8PTda31+Nt7f&#10;gUg4pr8yTPqsDiU77cKBbBSOWWXXXNXAH01xNuFOw2KuQJaF/O9f/gIAAP//AwBQSwECLQAUAAYA&#10;CAAAACEAtoM4kv4AAADhAQAAEwAAAAAAAAAAAAAAAAAAAAAAW0NvbnRlbnRfVHlwZXNdLnhtbFBL&#10;AQItABQABgAIAAAAIQA4/SH/1gAAAJQBAAALAAAAAAAAAAAAAAAAAC8BAABfcmVscy8ucmVsc1BL&#10;AQItABQABgAIAAAAIQBdKWsnJQIAAEwEAAAOAAAAAAAAAAAAAAAAAC4CAABkcnMvZTJvRG9jLnht&#10;bFBLAQItABQABgAIAAAAIQBFW/XY2wAAAAcBAAAPAAAAAAAAAAAAAAAAAH8EAABkcnMvZG93bnJl&#10;di54bWxQSwUGAAAAAAQABADzAAAAhwUAAAAA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8C0C30">
        <w:rPr>
          <w:rFonts w:ascii="Arial" w:hAnsi="Arial" w:cs="Arial"/>
          <w:sz w:val="22"/>
          <w:szCs w:val="22"/>
        </w:rPr>
        <w:tab/>
      </w:r>
      <w:r w:rsidR="008C0C30">
        <w:rPr>
          <w:rFonts w:ascii="Arial" w:hAnsi="Arial" w:cs="Arial"/>
          <w:sz w:val="22"/>
          <w:szCs w:val="22"/>
        </w:rPr>
        <w:tab/>
      </w:r>
      <w:r w:rsidR="00DA05F2">
        <w:rPr>
          <w:rFonts w:ascii="Arial" w:hAnsi="Arial" w:cs="Arial"/>
          <w:sz w:val="22"/>
          <w:szCs w:val="22"/>
        </w:rPr>
        <w:t>Kindergarten</w:t>
      </w:r>
      <w:r w:rsidR="00AA237F">
        <w:rPr>
          <w:rFonts w:ascii="Arial" w:hAnsi="Arial" w:cs="Arial"/>
          <w:sz w:val="22"/>
          <w:szCs w:val="22"/>
        </w:rPr>
        <w:t xml:space="preserve">-2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237F">
        <w:rPr>
          <w:rFonts w:ascii="Arial" w:hAnsi="Arial" w:cs="Arial"/>
          <w:sz w:val="22"/>
          <w:szCs w:val="22"/>
        </w:rPr>
        <w:t xml:space="preserve">       </w:t>
      </w:r>
      <w:r w:rsidR="00DA05F2">
        <w:rPr>
          <w:rFonts w:ascii="Arial" w:hAnsi="Arial" w:cs="Arial"/>
          <w:sz w:val="22"/>
          <w:szCs w:val="22"/>
        </w:rPr>
        <w:t xml:space="preserve">Grade </w:t>
      </w:r>
      <w:r w:rsidR="00AA237F">
        <w:rPr>
          <w:rFonts w:ascii="Arial" w:hAnsi="Arial" w:cs="Arial"/>
          <w:sz w:val="22"/>
          <w:szCs w:val="22"/>
        </w:rPr>
        <w:t>3 - 5</w:t>
      </w:r>
      <w:r w:rsidR="00DA05F2">
        <w:rPr>
          <w:rFonts w:ascii="Arial" w:hAnsi="Arial" w:cs="Arial"/>
          <w:sz w:val="22"/>
          <w:szCs w:val="22"/>
        </w:rPr>
        <w:t xml:space="preserve"> </w:t>
      </w:r>
      <w:r w:rsidR="00DA05F2">
        <w:rPr>
          <w:rFonts w:ascii="Arial" w:hAnsi="Arial" w:cs="Arial"/>
          <w:sz w:val="22"/>
          <w:szCs w:val="22"/>
        </w:rPr>
        <w:tab/>
      </w:r>
      <w:r w:rsidR="00AA237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DA05F2">
        <w:rPr>
          <w:rFonts w:ascii="Arial" w:hAnsi="Arial" w:cs="Arial"/>
          <w:sz w:val="22"/>
          <w:szCs w:val="22"/>
        </w:rPr>
        <w:t xml:space="preserve">Grade 6 </w:t>
      </w:r>
      <w:r w:rsidR="00AA237F">
        <w:rPr>
          <w:rFonts w:ascii="Arial" w:hAnsi="Arial" w:cs="Arial"/>
          <w:sz w:val="22"/>
          <w:szCs w:val="22"/>
        </w:rPr>
        <w:t xml:space="preserve">– </w:t>
      </w:r>
      <w:r w:rsidR="00DA05F2">
        <w:rPr>
          <w:rFonts w:ascii="Arial" w:hAnsi="Arial" w:cs="Arial"/>
          <w:sz w:val="22"/>
          <w:szCs w:val="22"/>
        </w:rPr>
        <w:t>8</w:t>
      </w:r>
    </w:p>
    <w:p w:rsidR="00850C5E" w:rsidRPr="00A23053" w:rsidRDefault="00850C5E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DA05F2" w:rsidRDefault="00850C5E" w:rsidP="00DA05F2">
      <w:pPr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850C5E">
        <w:rPr>
          <w:rFonts w:ascii="Arial" w:hAnsi="Arial" w:cs="Arial"/>
          <w:sz w:val="22"/>
          <w:szCs w:val="22"/>
        </w:rPr>
        <w:t>I</w:t>
      </w:r>
      <w:r w:rsidR="00AA237F">
        <w:rPr>
          <w:rFonts w:ascii="Arial" w:hAnsi="Arial" w:cs="Arial"/>
          <w:sz w:val="22"/>
          <w:szCs w:val="22"/>
        </w:rPr>
        <w:t xml:space="preserve">dentified program focus areas </w:t>
      </w:r>
      <w:r w:rsidRPr="00850C5E">
        <w:rPr>
          <w:rFonts w:ascii="Arial" w:hAnsi="Arial" w:cs="Arial"/>
          <w:sz w:val="22"/>
          <w:szCs w:val="22"/>
        </w:rPr>
        <w:t>intended to serve (please check box(</w:t>
      </w:r>
      <w:proofErr w:type="spellStart"/>
      <w:r w:rsidRPr="00850C5E">
        <w:rPr>
          <w:rFonts w:ascii="Arial" w:hAnsi="Arial" w:cs="Arial"/>
          <w:sz w:val="22"/>
          <w:szCs w:val="22"/>
        </w:rPr>
        <w:t>es</w:t>
      </w:r>
      <w:proofErr w:type="spellEnd"/>
      <w:r w:rsidRPr="00850C5E">
        <w:rPr>
          <w:rFonts w:ascii="Arial" w:hAnsi="Arial" w:cs="Arial"/>
          <w:sz w:val="22"/>
          <w:szCs w:val="22"/>
        </w:rPr>
        <w:t xml:space="preserve">) that apply)  </w:t>
      </w:r>
    </w:p>
    <w:p w:rsidR="00850C5E" w:rsidRPr="00850C5E" w:rsidRDefault="00850C5E" w:rsidP="00850C5E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270"/>
        <w:gridCol w:w="3150"/>
        <w:gridCol w:w="270"/>
        <w:gridCol w:w="2508"/>
        <w:gridCol w:w="282"/>
        <w:gridCol w:w="2700"/>
      </w:tblGrid>
      <w:tr w:rsidR="00DA05F2" w:rsidTr="00AA237F"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(Reading &amp; Writing</w:t>
            </w:r>
            <w:r w:rsidR="00AA23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STEM</w:t>
            </w:r>
          </w:p>
        </w:tc>
        <w:tc>
          <w:tcPr>
            <w:tcW w:w="282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Living</w:t>
            </w:r>
          </w:p>
        </w:tc>
      </w:tr>
      <w:tr w:rsidR="00DA05F2" w:rsidTr="00AA237F"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Social-Emotional Learning</w:t>
            </w:r>
          </w:p>
        </w:tc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82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</w:t>
            </w:r>
          </w:p>
        </w:tc>
      </w:tr>
      <w:tr w:rsidR="00DA05F2" w:rsidTr="00AA237F"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Arts</w:t>
            </w:r>
          </w:p>
        </w:tc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82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A05F2" w:rsidRDefault="00AA237F" w:rsidP="00AA237F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 &amp; Career </w:t>
            </w:r>
          </w:p>
        </w:tc>
      </w:tr>
      <w:tr w:rsidR="00850C5E" w:rsidTr="00AA237F">
        <w:tc>
          <w:tcPr>
            <w:tcW w:w="270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850C5E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 Arts</w:t>
            </w:r>
          </w:p>
        </w:tc>
        <w:tc>
          <w:tcPr>
            <w:tcW w:w="270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282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850C5E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Leadership/Service</w:t>
            </w:r>
          </w:p>
        </w:tc>
      </w:tr>
    </w:tbl>
    <w:p w:rsidR="00DA05F2" w:rsidRDefault="00DA05F2" w:rsidP="00DA05F2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FC569A" w:rsidRPr="00FD3E48" w:rsidRDefault="00FC569A" w:rsidP="00440269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FD3E48">
        <w:rPr>
          <w:rFonts w:ascii="Arial" w:hAnsi="Arial" w:cs="Arial"/>
          <w:sz w:val="22"/>
          <w:szCs w:val="22"/>
        </w:rPr>
        <w:t>Identified CIS target goals the program may impact (please check box(</w:t>
      </w:r>
      <w:proofErr w:type="spellStart"/>
      <w:r w:rsidRPr="00FD3E48">
        <w:rPr>
          <w:rFonts w:ascii="Arial" w:hAnsi="Arial" w:cs="Arial"/>
          <w:sz w:val="22"/>
          <w:szCs w:val="22"/>
        </w:rPr>
        <w:t>es</w:t>
      </w:r>
      <w:proofErr w:type="spellEnd"/>
      <w:r w:rsidRPr="00FD3E48">
        <w:rPr>
          <w:rFonts w:ascii="Arial" w:hAnsi="Arial" w:cs="Arial"/>
          <w:sz w:val="22"/>
          <w:szCs w:val="22"/>
        </w:rPr>
        <w:t xml:space="preserve">) that apply)  </w:t>
      </w:r>
    </w:p>
    <w:p w:rsidR="00FC569A" w:rsidRPr="00FD3E48" w:rsidRDefault="00FC569A" w:rsidP="00FC569A">
      <w:pPr>
        <w:pStyle w:val="ListParagraph"/>
        <w:ind w:left="648"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270"/>
        <w:gridCol w:w="3150"/>
        <w:gridCol w:w="270"/>
        <w:gridCol w:w="2508"/>
        <w:gridCol w:w="282"/>
        <w:gridCol w:w="2700"/>
      </w:tblGrid>
      <w:tr w:rsidR="00FC569A" w:rsidRPr="00FD3E48" w:rsidTr="00440269"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C569A" w:rsidRPr="00FD3E48" w:rsidRDefault="00440269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Increasing</w:t>
            </w:r>
            <w:r w:rsidR="00FC569A" w:rsidRPr="00FD3E48">
              <w:rPr>
                <w:rFonts w:ascii="Arial" w:hAnsi="Arial" w:cs="Arial"/>
                <w:sz w:val="22"/>
                <w:szCs w:val="22"/>
              </w:rPr>
              <w:t xml:space="preserve"> Attendance</w:t>
            </w:r>
          </w:p>
        </w:tc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Engaging Males</w:t>
            </w:r>
          </w:p>
        </w:tc>
        <w:tc>
          <w:tcPr>
            <w:tcW w:w="282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69A" w:rsidRPr="00FD3E48" w:rsidRDefault="00440269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Increasing SEL Skills</w:t>
            </w:r>
          </w:p>
        </w:tc>
      </w:tr>
      <w:tr w:rsidR="00FC569A" w:rsidTr="00440269"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C569A" w:rsidRPr="00FD3E48" w:rsidRDefault="00FC569A" w:rsidP="0044026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 xml:space="preserve">Improving Math </w:t>
            </w:r>
          </w:p>
        </w:tc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FC569A" w:rsidRPr="00FD3E48" w:rsidRDefault="00440269" w:rsidP="00440269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 xml:space="preserve">Improving Reading </w:t>
            </w:r>
          </w:p>
        </w:tc>
        <w:tc>
          <w:tcPr>
            <w:tcW w:w="282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69A" w:rsidRDefault="00440269" w:rsidP="0044026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Improving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C569A" w:rsidRPr="00FC569A" w:rsidRDefault="00FC569A" w:rsidP="00FC569A">
      <w:pPr>
        <w:pStyle w:val="ListParagraph"/>
        <w:ind w:left="648" w:right="90"/>
        <w:jc w:val="both"/>
        <w:rPr>
          <w:rFonts w:ascii="Arial" w:hAnsi="Arial" w:cs="Arial"/>
          <w:sz w:val="22"/>
          <w:szCs w:val="22"/>
        </w:rPr>
      </w:pPr>
    </w:p>
    <w:p w:rsidR="00A379D0" w:rsidRDefault="00A379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A3038" w:rsidRPr="00AA237F" w:rsidRDefault="00C92603" w:rsidP="00B81361">
      <w:pPr>
        <w:ind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2163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0061" w:rsidRPr="00AA237F">
        <w:rPr>
          <w:rFonts w:ascii="Arial" w:hAnsi="Arial" w:cs="Arial"/>
          <w:b/>
          <w:sz w:val="22"/>
          <w:szCs w:val="22"/>
        </w:rPr>
        <w:t xml:space="preserve">Enrichment Program </w:t>
      </w:r>
      <w:r>
        <w:rPr>
          <w:rFonts w:ascii="Arial" w:hAnsi="Arial" w:cs="Arial"/>
          <w:b/>
          <w:sz w:val="22"/>
          <w:szCs w:val="22"/>
        </w:rPr>
        <w:t>Description</w:t>
      </w:r>
      <w:r w:rsidR="00450061" w:rsidRPr="00AA237F">
        <w:rPr>
          <w:rFonts w:ascii="Arial" w:hAnsi="Arial" w:cs="Arial"/>
          <w:b/>
          <w:sz w:val="22"/>
          <w:szCs w:val="22"/>
        </w:rPr>
        <w:t xml:space="preserve"> </w:t>
      </w:r>
      <w:r w:rsidR="00450061" w:rsidRPr="00C92603">
        <w:rPr>
          <w:rFonts w:ascii="Arial" w:hAnsi="Arial" w:cs="Arial"/>
          <w:sz w:val="22"/>
          <w:szCs w:val="22"/>
        </w:rPr>
        <w:t>(must include the following)</w:t>
      </w:r>
    </w:p>
    <w:p w:rsidR="00450061" w:rsidRDefault="00450061" w:rsidP="004A3038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7407F8" w:rsidRPr="007407F8" w:rsidRDefault="007407F8" w:rsidP="00450061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Provide a one paragraph n</w:t>
      </w:r>
      <w:r w:rsidR="00AA237F">
        <w:rPr>
          <w:rFonts w:ascii="Arial" w:hAnsi="Arial" w:cs="Arial"/>
          <w:sz w:val="22"/>
          <w:szCs w:val="22"/>
        </w:rPr>
        <w:t xml:space="preserve">arrative </w:t>
      </w:r>
      <w:r>
        <w:rPr>
          <w:rFonts w:ascii="Arial" w:hAnsi="Arial" w:cs="Arial"/>
          <w:sz w:val="22"/>
          <w:szCs w:val="22"/>
        </w:rPr>
        <w:t>overview</w:t>
      </w:r>
      <w:r w:rsidR="00AA237F">
        <w:rPr>
          <w:rFonts w:ascii="Arial" w:hAnsi="Arial" w:cs="Arial"/>
          <w:sz w:val="22"/>
          <w:szCs w:val="22"/>
        </w:rPr>
        <w:t xml:space="preserve"> of the program</w:t>
      </w:r>
      <w:r w:rsidR="00612D2C">
        <w:rPr>
          <w:rFonts w:ascii="Arial" w:hAnsi="Arial" w:cs="Arial"/>
          <w:sz w:val="22"/>
          <w:szCs w:val="22"/>
        </w:rPr>
        <w:t xml:space="preserve"> purpose and content</w:t>
      </w:r>
    </w:p>
    <w:p w:rsidR="007407F8" w:rsidRDefault="007407F8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AA237F">
        <w:rPr>
          <w:rFonts w:ascii="Arial" w:hAnsi="Arial" w:cs="Arial"/>
          <w:sz w:val="22"/>
          <w:szCs w:val="22"/>
        </w:rPr>
        <w:t>program objectives</w:t>
      </w:r>
    </w:p>
    <w:p w:rsidR="00612D2C" w:rsidRDefault="00612D2C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typical </w:t>
      </w:r>
      <w:r w:rsidR="00C92603">
        <w:rPr>
          <w:rFonts w:ascii="Arial" w:hAnsi="Arial" w:cs="Arial"/>
          <w:sz w:val="22"/>
          <w:szCs w:val="22"/>
        </w:rPr>
        <w:t>program session topics and activities</w:t>
      </w:r>
    </w:p>
    <w:p w:rsidR="00450061" w:rsidRDefault="007407F8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612D2C">
        <w:rPr>
          <w:rFonts w:ascii="Arial" w:hAnsi="Arial" w:cs="Arial"/>
          <w:sz w:val="22"/>
          <w:szCs w:val="22"/>
        </w:rPr>
        <w:t>outcomes: what</w:t>
      </w:r>
      <w:r>
        <w:rPr>
          <w:rFonts w:ascii="Arial" w:hAnsi="Arial" w:cs="Arial"/>
          <w:sz w:val="22"/>
          <w:szCs w:val="22"/>
        </w:rPr>
        <w:t xml:space="preserve"> students</w:t>
      </w:r>
      <w:r w:rsidRPr="007407F8">
        <w:rPr>
          <w:rFonts w:ascii="Arial" w:hAnsi="Arial" w:cs="Arial"/>
          <w:sz w:val="22"/>
          <w:szCs w:val="22"/>
        </w:rPr>
        <w:t xml:space="preserve"> know or be able to do</w:t>
      </w:r>
      <w:r>
        <w:rPr>
          <w:rFonts w:ascii="Arial" w:hAnsi="Arial" w:cs="Arial"/>
          <w:sz w:val="22"/>
          <w:szCs w:val="22"/>
        </w:rPr>
        <w:t xml:space="preserve"> as a result of this program.</w:t>
      </w:r>
    </w:p>
    <w:p w:rsidR="00C92603" w:rsidRPr="00C92603" w:rsidRDefault="00C92603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C92603">
        <w:rPr>
          <w:sz w:val="22"/>
          <w:szCs w:val="22"/>
        </w:rPr>
        <w:t>Explain how you will assess the program to determine if the objectives and expected outcomes you identified were met.</w:t>
      </w:r>
    </w:p>
    <w:p w:rsidR="00450061" w:rsidRDefault="007407F8" w:rsidP="00450061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at least two </w:t>
      </w:r>
      <w:r w:rsidR="004635B7">
        <w:rPr>
          <w:rFonts w:ascii="Arial" w:hAnsi="Arial" w:cs="Arial"/>
          <w:sz w:val="22"/>
          <w:szCs w:val="22"/>
        </w:rPr>
        <w:t>Citations and/or references on best practice or evidence-based st</w:t>
      </w:r>
      <w:r w:rsidR="00FB50E0">
        <w:rPr>
          <w:rFonts w:ascii="Arial" w:hAnsi="Arial" w:cs="Arial"/>
          <w:sz w:val="22"/>
          <w:szCs w:val="22"/>
        </w:rPr>
        <w:t>r</w:t>
      </w:r>
      <w:r w:rsidR="004635B7">
        <w:rPr>
          <w:rFonts w:ascii="Arial" w:hAnsi="Arial" w:cs="Arial"/>
          <w:sz w:val="22"/>
          <w:szCs w:val="22"/>
        </w:rPr>
        <w:t>ate</w:t>
      </w:r>
      <w:r>
        <w:rPr>
          <w:rFonts w:ascii="Arial" w:hAnsi="Arial" w:cs="Arial"/>
          <w:sz w:val="22"/>
          <w:szCs w:val="22"/>
        </w:rPr>
        <w:t>gies that support your program’s content</w:t>
      </w:r>
      <w:r w:rsidR="00612D2C">
        <w:rPr>
          <w:rFonts w:ascii="Arial" w:hAnsi="Arial" w:cs="Arial"/>
          <w:sz w:val="22"/>
          <w:szCs w:val="22"/>
        </w:rPr>
        <w:t>*</w:t>
      </w:r>
    </w:p>
    <w:p w:rsidR="00337E8F" w:rsidRPr="00337E8F" w:rsidRDefault="00337E8F" w:rsidP="00337E8F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3038" w:rsidTr="004A3038">
        <w:tc>
          <w:tcPr>
            <w:tcW w:w="9576" w:type="dxa"/>
          </w:tcPr>
          <w:p w:rsidR="004A3038" w:rsidRPr="002163F2" w:rsidRDefault="00612D2C" w:rsidP="00612D2C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2163F2">
              <w:rPr>
                <w:rFonts w:ascii="Arial" w:hAnsi="Arial" w:cs="Arial"/>
                <w:b/>
              </w:rPr>
              <w:t>Enrichment Program Narrative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</w:t>
            </w:r>
            <w:r w:rsidR="002163F2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iew: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Objectives: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C92603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Topics and </w:t>
            </w:r>
            <w:r w:rsidR="00612D2C">
              <w:rPr>
                <w:rFonts w:ascii="Arial" w:hAnsi="Arial" w:cs="Arial"/>
                <w:sz w:val="22"/>
                <w:szCs w:val="22"/>
              </w:rPr>
              <w:t>Activities: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Citations for evidence based strategies: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038" w:rsidRDefault="004A3038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038" w:rsidRDefault="004A3038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038" w:rsidRDefault="004A3038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3038" w:rsidRDefault="004A3038" w:rsidP="004A3038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612D2C" w:rsidRDefault="00612D2C" w:rsidP="00612D2C">
      <w:p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7407F8">
        <w:rPr>
          <w:rFonts w:ascii="Arial" w:hAnsi="Arial" w:cs="Arial"/>
          <w:sz w:val="22"/>
          <w:szCs w:val="22"/>
        </w:rPr>
        <w:t xml:space="preserve">You may attach materials that help to explain your </w:t>
      </w:r>
      <w:r w:rsidR="007407F8" w:rsidRPr="00A23053">
        <w:rPr>
          <w:rFonts w:ascii="Arial" w:hAnsi="Arial" w:cs="Arial"/>
          <w:sz w:val="22"/>
          <w:szCs w:val="22"/>
        </w:rPr>
        <w:t>program.  (Materials will not be returned.)</w:t>
      </w:r>
    </w:p>
    <w:p w:rsidR="00612D2C" w:rsidRDefault="00612D2C" w:rsidP="00612D2C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4A3038" w:rsidRDefault="00B81361" w:rsidP="004A3038">
      <w:pPr>
        <w:ind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F5E21" w:rsidRPr="002F5E21">
        <w:rPr>
          <w:rFonts w:ascii="Arial" w:hAnsi="Arial" w:cs="Arial"/>
          <w:b/>
          <w:sz w:val="22"/>
          <w:szCs w:val="22"/>
        </w:rPr>
        <w:t>V.  Youth Program Quality Assurances</w:t>
      </w:r>
      <w:r w:rsidR="002163F2">
        <w:rPr>
          <w:rFonts w:ascii="Arial" w:hAnsi="Arial" w:cs="Arial"/>
          <w:b/>
          <w:sz w:val="22"/>
          <w:szCs w:val="22"/>
        </w:rPr>
        <w:tab/>
      </w:r>
      <w:r w:rsidR="002163F2">
        <w:rPr>
          <w:rFonts w:ascii="Arial" w:hAnsi="Arial" w:cs="Arial"/>
          <w:b/>
          <w:sz w:val="22"/>
          <w:szCs w:val="22"/>
        </w:rPr>
        <w:tab/>
      </w:r>
      <w:r w:rsidR="002163F2">
        <w:rPr>
          <w:rFonts w:ascii="Arial" w:hAnsi="Arial" w:cs="Arial"/>
          <w:b/>
          <w:sz w:val="22"/>
          <w:szCs w:val="22"/>
        </w:rPr>
        <w:tab/>
      </w:r>
      <w:r w:rsidR="002163F2">
        <w:rPr>
          <w:rFonts w:ascii="Arial" w:hAnsi="Arial" w:cs="Arial"/>
          <w:b/>
          <w:sz w:val="22"/>
          <w:szCs w:val="22"/>
        </w:rPr>
        <w:tab/>
      </w:r>
      <w:r w:rsidR="002163F2">
        <w:rPr>
          <w:rFonts w:ascii="Arial" w:hAnsi="Arial" w:cs="Arial"/>
          <w:b/>
          <w:sz w:val="22"/>
          <w:szCs w:val="22"/>
        </w:rPr>
        <w:tab/>
      </w:r>
      <w:r w:rsidR="002163F2">
        <w:rPr>
          <w:rFonts w:ascii="Arial" w:hAnsi="Arial" w:cs="Arial"/>
          <w:b/>
          <w:sz w:val="22"/>
          <w:szCs w:val="22"/>
        </w:rPr>
        <w:tab/>
        <w:t>(10</w:t>
      </w:r>
      <w:r w:rsidR="002163F2"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2F5E21" w:rsidRPr="002F5E21" w:rsidRDefault="002F5E21" w:rsidP="004A3038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DC29BA" w:rsidRPr="00A23053" w:rsidRDefault="00DC29BA" w:rsidP="00612D2C">
      <w:pPr>
        <w:numPr>
          <w:ilvl w:val="0"/>
          <w:numId w:val="4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>How does your program’s design, structure, and staffing meet you</w:t>
      </w:r>
      <w:r w:rsidR="00612D2C">
        <w:rPr>
          <w:rFonts w:ascii="Arial" w:hAnsi="Arial" w:cs="Arial"/>
          <w:sz w:val="22"/>
          <w:szCs w:val="22"/>
        </w:rPr>
        <w:t>th devel</w:t>
      </w:r>
      <w:r w:rsidR="002163F2">
        <w:rPr>
          <w:rFonts w:ascii="Arial" w:hAnsi="Arial" w:cs="Arial"/>
          <w:sz w:val="22"/>
          <w:szCs w:val="22"/>
        </w:rPr>
        <w:t>opment quality expectations of</w:t>
      </w:r>
      <w:r w:rsidR="00612D2C">
        <w:rPr>
          <w:rFonts w:ascii="Arial" w:hAnsi="Arial" w:cs="Arial"/>
          <w:sz w:val="22"/>
          <w:szCs w:val="22"/>
        </w:rPr>
        <w:t xml:space="preserve"> 1.) </w:t>
      </w:r>
      <w:r w:rsidR="002163F2">
        <w:rPr>
          <w:rFonts w:ascii="Arial" w:hAnsi="Arial" w:cs="Arial"/>
          <w:sz w:val="22"/>
          <w:szCs w:val="22"/>
        </w:rPr>
        <w:t xml:space="preserve">a </w:t>
      </w:r>
      <w:r w:rsidR="00612D2C">
        <w:rPr>
          <w:rFonts w:ascii="Arial" w:hAnsi="Arial" w:cs="Arial"/>
          <w:sz w:val="22"/>
          <w:szCs w:val="22"/>
        </w:rPr>
        <w:t xml:space="preserve">safe and supportive environment, 2) engaging and hands-on learning, 3) positive interaction with adults, </w:t>
      </w:r>
      <w:r w:rsidR="002163F2">
        <w:rPr>
          <w:rFonts w:ascii="Arial" w:hAnsi="Arial" w:cs="Arial"/>
          <w:sz w:val="22"/>
          <w:szCs w:val="22"/>
        </w:rPr>
        <w:t xml:space="preserve">and </w:t>
      </w:r>
      <w:r w:rsidR="00612D2C">
        <w:rPr>
          <w:rFonts w:ascii="Arial" w:hAnsi="Arial" w:cs="Arial"/>
          <w:sz w:val="22"/>
          <w:szCs w:val="22"/>
        </w:rPr>
        <w:t xml:space="preserve">4) youth voice and choice? </w:t>
      </w:r>
    </w:p>
    <w:p w:rsidR="00DC29BA" w:rsidRPr="00A23053" w:rsidRDefault="00DC29BA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A23053" w:rsidRDefault="00A23053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DC29BA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  </w:t>
      </w:r>
    </w:p>
    <w:p w:rsidR="00FF311B" w:rsidRPr="00A23053" w:rsidRDefault="00FF311B" w:rsidP="00A23053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V.   Cred</w:t>
      </w:r>
      <w:r w:rsidR="00B81361">
        <w:rPr>
          <w:rFonts w:ascii="Arial" w:hAnsi="Arial" w:cs="Arial"/>
          <w:b/>
          <w:sz w:val="22"/>
          <w:szCs w:val="22"/>
        </w:rPr>
        <w:t>entials and Experience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7E8F" w:rsidTr="00B81361">
        <w:trPr>
          <w:trHeight w:val="77"/>
        </w:trPr>
        <w:tc>
          <w:tcPr>
            <w:tcW w:w="9918" w:type="dxa"/>
          </w:tcPr>
          <w:p w:rsidR="00C92603" w:rsidRDefault="00564E8B" w:rsidP="00C92603">
            <w:pPr>
              <w:pStyle w:val="ListParagraph"/>
              <w:numPr>
                <w:ilvl w:val="0"/>
                <w:numId w:val="5"/>
              </w:num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current or previous CIS Enrichment Partner?</w:t>
            </w:r>
            <w:r w:rsidR="00C926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92603" w:rsidRDefault="00C92603" w:rsidP="00C92603">
            <w:pPr>
              <w:pStyle w:val="ListParagraph"/>
              <w:ind w:left="648"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2603" w:rsidRPr="00612D2C" w:rsidRDefault="00C92603" w:rsidP="00C92603">
            <w:pPr>
              <w:pStyle w:val="ListParagraph"/>
              <w:numPr>
                <w:ilvl w:val="0"/>
                <w:numId w:val="5"/>
              </w:num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not, p</w:t>
            </w:r>
            <w:r w:rsidRPr="00612D2C">
              <w:rPr>
                <w:rFonts w:ascii="Arial" w:hAnsi="Arial" w:cs="Arial"/>
                <w:sz w:val="22"/>
                <w:szCs w:val="22"/>
              </w:rPr>
              <w:t xml:space="preserve">rovide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12D2C">
              <w:rPr>
                <w:rFonts w:ascii="Arial" w:hAnsi="Arial" w:cs="Arial"/>
                <w:sz w:val="22"/>
                <w:szCs w:val="22"/>
              </w:rPr>
              <w:t>our organization’s programming experience and, if available, impact data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7E8F" w:rsidRDefault="00337E8F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7E8F" w:rsidRDefault="00337E8F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603" w:rsidRDefault="00C92603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337E8F" w:rsidRPr="00C92603" w:rsidRDefault="00564E8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Skills, Training &amp; Credentials</w:t>
      </w: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20"/>
        <w:gridCol w:w="3488"/>
        <w:gridCol w:w="3510"/>
      </w:tblGrid>
      <w:tr w:rsidR="00B81361" w:rsidTr="00B81361">
        <w:tc>
          <w:tcPr>
            <w:tcW w:w="2920" w:type="dxa"/>
          </w:tcPr>
          <w:p w:rsidR="00B81361" w:rsidRDefault="00B81361" w:rsidP="00B81361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Name(s)</w:t>
            </w:r>
          </w:p>
        </w:tc>
        <w:tc>
          <w:tcPr>
            <w:tcW w:w="3488" w:type="dxa"/>
          </w:tcPr>
          <w:p w:rsidR="00B81361" w:rsidRDefault="00B81361" w:rsidP="00B81361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Qualification(s)/Credentials</w:t>
            </w:r>
          </w:p>
        </w:tc>
        <w:tc>
          <w:tcPr>
            <w:tcW w:w="3510" w:type="dxa"/>
          </w:tcPr>
          <w:p w:rsidR="00B81361" w:rsidRDefault="00B81361" w:rsidP="00B81361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Weikert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KYDNet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E8B" w:rsidRPr="00A23053" w:rsidRDefault="00564E8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</w:t>
      </w:r>
      <w:r w:rsidR="005E2CDB">
        <w:rPr>
          <w:rFonts w:ascii="Arial" w:hAnsi="Arial" w:cs="Arial"/>
          <w:b/>
          <w:sz w:val="22"/>
          <w:szCs w:val="22"/>
        </w:rPr>
        <w:t>I</w:t>
      </w:r>
      <w:r w:rsidR="00B81361">
        <w:rPr>
          <w:rFonts w:ascii="Arial" w:hAnsi="Arial" w:cs="Arial"/>
          <w:b/>
          <w:sz w:val="22"/>
          <w:szCs w:val="22"/>
        </w:rPr>
        <w:t>.   Collaboration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5E2CDB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>
        <w:t>Describe your organizations strategies for collaboration, give an example of a successful collaborative project, and describe how youth have benefited.</w:t>
      </w:r>
    </w:p>
    <w:p w:rsidR="005E2CDB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 </w:t>
      </w: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VII</w:t>
      </w:r>
      <w:r w:rsidR="00B81361">
        <w:rPr>
          <w:rFonts w:ascii="Arial" w:hAnsi="Arial" w:cs="Arial"/>
          <w:b/>
          <w:sz w:val="22"/>
          <w:szCs w:val="22"/>
        </w:rPr>
        <w:t xml:space="preserve">.   Parent Engagement 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>Does your intervention/service include a parent engagement component? If so, please describe how you will involve parents directly or indirectly in the program.</w:t>
      </w:r>
    </w:p>
    <w:p w:rsidR="005E2CDB" w:rsidRPr="00A23053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FD3E48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VIII.   Com</w:t>
      </w:r>
      <w:r w:rsidR="00235B05">
        <w:rPr>
          <w:rFonts w:ascii="Arial" w:hAnsi="Arial" w:cs="Arial"/>
          <w:b/>
          <w:sz w:val="22"/>
          <w:szCs w:val="22"/>
        </w:rPr>
        <w:t xml:space="preserve">mitment to </w:t>
      </w:r>
      <w:r w:rsidR="00235B05" w:rsidRPr="00FD3E48">
        <w:rPr>
          <w:rFonts w:ascii="Arial" w:hAnsi="Arial" w:cs="Arial"/>
          <w:b/>
          <w:sz w:val="22"/>
          <w:szCs w:val="22"/>
        </w:rPr>
        <w:t xml:space="preserve">Diversity, Inclusion and </w:t>
      </w:r>
      <w:r w:rsidRPr="00FD3E48">
        <w:rPr>
          <w:rFonts w:ascii="Arial" w:hAnsi="Arial" w:cs="Arial"/>
          <w:b/>
          <w:sz w:val="22"/>
          <w:szCs w:val="22"/>
        </w:rPr>
        <w:t>Sustainability</w:t>
      </w:r>
      <w:r w:rsidRPr="00FD3E48">
        <w:rPr>
          <w:rFonts w:ascii="Arial" w:hAnsi="Arial" w:cs="Arial"/>
          <w:b/>
          <w:sz w:val="22"/>
          <w:szCs w:val="22"/>
        </w:rPr>
        <w:tab/>
      </w:r>
      <w:r w:rsidRPr="00FD3E48">
        <w:rPr>
          <w:rFonts w:ascii="Arial" w:hAnsi="Arial" w:cs="Arial"/>
          <w:b/>
          <w:sz w:val="22"/>
          <w:szCs w:val="22"/>
        </w:rPr>
        <w:tab/>
      </w:r>
      <w:r w:rsidRPr="00FD3E48">
        <w:rPr>
          <w:rFonts w:ascii="Arial" w:hAnsi="Arial" w:cs="Arial"/>
          <w:b/>
          <w:sz w:val="22"/>
          <w:szCs w:val="22"/>
        </w:rPr>
        <w:tab/>
      </w:r>
      <w:r w:rsidR="00B81361" w:rsidRPr="00FD3E48">
        <w:rPr>
          <w:rFonts w:ascii="Arial" w:hAnsi="Arial" w:cs="Arial"/>
          <w:b/>
          <w:sz w:val="22"/>
          <w:szCs w:val="22"/>
        </w:rPr>
        <w:t>(5</w:t>
      </w:r>
      <w:r w:rsidRPr="00FD3E48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FD3E48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5E2CD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FD3E48">
        <w:rPr>
          <w:rFonts w:ascii="Arial" w:hAnsi="Arial" w:cs="Arial"/>
          <w:sz w:val="22"/>
          <w:szCs w:val="22"/>
        </w:rPr>
        <w:t>Program funding through the 21</w:t>
      </w:r>
      <w:r w:rsidRPr="00FD3E48">
        <w:rPr>
          <w:rFonts w:ascii="Arial" w:hAnsi="Arial" w:cs="Arial"/>
          <w:sz w:val="22"/>
          <w:szCs w:val="22"/>
          <w:vertAlign w:val="superscript"/>
        </w:rPr>
        <w:t>st</w:t>
      </w:r>
      <w:r w:rsidRPr="00FD3E48">
        <w:rPr>
          <w:rFonts w:ascii="Arial" w:hAnsi="Arial" w:cs="Arial"/>
          <w:sz w:val="22"/>
          <w:szCs w:val="22"/>
        </w:rPr>
        <w:t xml:space="preserve"> CCLC grants</w:t>
      </w:r>
      <w:r w:rsidR="005E2CDB" w:rsidRPr="00FD3E48">
        <w:rPr>
          <w:rFonts w:ascii="Arial" w:hAnsi="Arial" w:cs="Arial"/>
          <w:sz w:val="22"/>
          <w:szCs w:val="22"/>
        </w:rPr>
        <w:t xml:space="preserve"> is funds 15 KPS school sites and</w:t>
      </w:r>
      <w:r w:rsidR="00235B05" w:rsidRPr="00FD3E48">
        <w:rPr>
          <w:rFonts w:ascii="Arial" w:hAnsi="Arial" w:cs="Arial"/>
          <w:sz w:val="22"/>
          <w:szCs w:val="22"/>
        </w:rPr>
        <w:t xml:space="preserve"> is not permanent funding. </w:t>
      </w:r>
      <w:r w:rsidRPr="00FD3E48">
        <w:rPr>
          <w:rFonts w:ascii="Arial" w:hAnsi="Arial" w:cs="Arial"/>
          <w:sz w:val="22"/>
          <w:szCs w:val="22"/>
        </w:rPr>
        <w:t xml:space="preserve">Describe how your organization would </w:t>
      </w:r>
      <w:r w:rsidR="005E2CDB" w:rsidRPr="00FD3E48">
        <w:rPr>
          <w:rFonts w:ascii="Arial" w:hAnsi="Arial" w:cs="Arial"/>
          <w:sz w:val="22"/>
          <w:szCs w:val="22"/>
        </w:rPr>
        <w:t>sustain</w:t>
      </w:r>
      <w:r w:rsidRPr="00FD3E48">
        <w:rPr>
          <w:rFonts w:ascii="Arial" w:hAnsi="Arial" w:cs="Arial"/>
          <w:sz w:val="22"/>
          <w:szCs w:val="22"/>
        </w:rPr>
        <w:t xml:space="preserve"> its support of out-of-school time programmi</w:t>
      </w:r>
      <w:r w:rsidR="00235B05" w:rsidRPr="00FD3E48">
        <w:rPr>
          <w:rFonts w:ascii="Arial" w:hAnsi="Arial" w:cs="Arial"/>
          <w:sz w:val="22"/>
          <w:szCs w:val="22"/>
        </w:rPr>
        <w:t>ng for KPS students</w:t>
      </w:r>
      <w:r w:rsidR="005E2CDB" w:rsidRPr="00FD3E48">
        <w:rPr>
          <w:rFonts w:ascii="Arial" w:hAnsi="Arial" w:cs="Arial"/>
          <w:sz w:val="22"/>
          <w:szCs w:val="22"/>
        </w:rPr>
        <w:t xml:space="preserve"> if there is no 21st CCLC grant funding available.</w:t>
      </w:r>
      <w:r w:rsidR="00235B05" w:rsidRPr="00FD3E48">
        <w:rPr>
          <w:rFonts w:ascii="Arial" w:hAnsi="Arial" w:cs="Arial"/>
          <w:sz w:val="22"/>
          <w:szCs w:val="22"/>
        </w:rPr>
        <w:t xml:space="preserve">  Describe how your organization addresses diversity and inclusion.</w:t>
      </w:r>
    </w:p>
    <w:p w:rsidR="00235B05" w:rsidRDefault="00235B05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5E2CDB" w:rsidRPr="00A23053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lastRenderedPageBreak/>
        <w:t>IX.   Budget</w:t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  <w:t>(</w:t>
      </w:r>
      <w:r w:rsidR="00B81361">
        <w:rPr>
          <w:rFonts w:ascii="Arial" w:hAnsi="Arial" w:cs="Arial"/>
          <w:b/>
          <w:sz w:val="22"/>
          <w:szCs w:val="22"/>
        </w:rPr>
        <w:t>10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Please provide a detailed budget for your program, including </w:t>
      </w:r>
      <w:r w:rsidRPr="00A23053">
        <w:rPr>
          <w:rFonts w:ascii="Arial" w:hAnsi="Arial" w:cs="Arial"/>
          <w:sz w:val="22"/>
          <w:szCs w:val="22"/>
          <w:u w:val="single"/>
        </w:rPr>
        <w:t>all</w:t>
      </w:r>
      <w:r w:rsidRPr="00A23053">
        <w:rPr>
          <w:rFonts w:ascii="Arial" w:hAnsi="Arial" w:cs="Arial"/>
          <w:sz w:val="22"/>
          <w:szCs w:val="22"/>
        </w:rPr>
        <w:t xml:space="preserve"> costs for programming &amp; staffing associated with the delivery of the program.  Identify if funding for any of the line items is being provided in-kind or by another source.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>Please also provide the following information in the format provided below:</w:t>
      </w:r>
    </w:p>
    <w:p w:rsidR="00337E8F" w:rsidRPr="00A23053" w:rsidRDefault="00337E8F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304"/>
      </w:tblGrid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5E2CDB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 enrichment program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50E0" w:rsidRPr="00FB50E0" w:rsidRDefault="00451CC7" w:rsidP="00FB5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 1 hour, 1.5 hour, 2 hours</w:t>
            </w:r>
            <w:r w:rsidR="00FB50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5E2CDB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Days per 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enrichment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provided</w:t>
            </w:r>
          </w:p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  <w:r w:rsidRPr="00FB50E0">
              <w:rPr>
                <w:rFonts w:ascii="Arial" w:hAnsi="Arial" w:cs="Arial"/>
                <w:sz w:val="22"/>
                <w:szCs w:val="22"/>
              </w:rPr>
              <w:t>(Ex. 1 day, 2 days)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50E0">
              <w:rPr>
                <w:rFonts w:ascii="Arial" w:hAnsi="Arial" w:cs="Arial"/>
                <w:b/>
                <w:sz w:val="22"/>
                <w:szCs w:val="22"/>
              </w:rPr>
              <w:t xml:space="preserve"># of weeks </w:t>
            </w:r>
            <w:r w:rsidR="005E2CDB">
              <w:rPr>
                <w:rFonts w:ascii="Arial" w:hAnsi="Arial" w:cs="Arial"/>
                <w:b/>
                <w:sz w:val="22"/>
                <w:szCs w:val="22"/>
              </w:rPr>
              <w:t>enrichment</w:t>
            </w:r>
            <w:r w:rsidRPr="00FB50E0">
              <w:rPr>
                <w:rFonts w:ascii="Arial" w:hAnsi="Arial" w:cs="Arial"/>
                <w:b/>
                <w:sz w:val="22"/>
                <w:szCs w:val="22"/>
              </w:rPr>
              <w:t xml:space="preserve"> is delivered</w:t>
            </w:r>
          </w:p>
          <w:p w:rsidR="00FB50E0" w:rsidRPr="00FB50E0" w:rsidRDefault="005E2CDB" w:rsidP="00FB5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 5</w:t>
            </w:r>
            <w:r w:rsidR="00FB50E0">
              <w:rPr>
                <w:rFonts w:ascii="Arial" w:hAnsi="Arial" w:cs="Arial"/>
                <w:sz w:val="22"/>
                <w:szCs w:val="22"/>
              </w:rPr>
              <w:t xml:space="preserve"> week</w:t>
            </w:r>
            <w:r>
              <w:rPr>
                <w:rFonts w:ascii="Arial" w:hAnsi="Arial" w:cs="Arial"/>
                <w:sz w:val="22"/>
                <w:szCs w:val="22"/>
              </w:rPr>
              <w:t>s, 6 weeks, 7</w:t>
            </w:r>
            <w:r w:rsidR="00FB50E0">
              <w:rPr>
                <w:rFonts w:ascii="Arial" w:hAnsi="Arial" w:cs="Arial"/>
                <w:sz w:val="22"/>
                <w:szCs w:val="22"/>
              </w:rPr>
              <w:t xml:space="preserve"> weeks)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50E0">
              <w:rPr>
                <w:rFonts w:ascii="Arial" w:hAnsi="Arial" w:cs="Arial"/>
                <w:b/>
                <w:sz w:val="22"/>
                <w:szCs w:val="22"/>
              </w:rPr>
              <w:t>Maximum # of students served</w:t>
            </w:r>
          </w:p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 15, 17, 25)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5E2CDB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per daily 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>session</w:t>
            </w:r>
            <w:r w:rsidRPr="005E2CDB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:rsidR="00FB50E0" w:rsidRP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Proposal Amount</w:t>
            </w:r>
          </w:p>
          <w:p w:rsidR="005E2CDB" w:rsidRPr="005E2CDB" w:rsidRDefault="005E2CDB" w:rsidP="00FB50E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5E2CDB">
              <w:rPr>
                <w:rFonts w:ascii="Arial" w:hAnsi="Arial" w:cs="Arial"/>
                <w:i/>
                <w:sz w:val="22"/>
                <w:szCs w:val="22"/>
              </w:rPr>
              <w:t xml:space="preserve"># of days per week x number of weeks </w:t>
            </w:r>
            <w:r w:rsidR="00451CC7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5E2CD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51CC7">
              <w:rPr>
                <w:rFonts w:ascii="Arial" w:hAnsi="Arial" w:cs="Arial"/>
                <w:i/>
                <w:sz w:val="22"/>
                <w:szCs w:val="22"/>
              </w:rPr>
              <w:t xml:space="preserve">enrichment session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x cost per daily </w:t>
            </w:r>
            <w:r w:rsidR="00451CC7">
              <w:rPr>
                <w:rFonts w:ascii="Arial" w:hAnsi="Arial" w:cs="Arial"/>
                <w:i/>
                <w:sz w:val="22"/>
                <w:szCs w:val="22"/>
              </w:rPr>
              <w:t>session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FB50E0" w:rsidRPr="00FB50E0" w:rsidRDefault="00FB50E0" w:rsidP="00FB50E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B50E0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*The cost per daily session </w:t>
      </w:r>
      <w:r w:rsidR="00451CC7">
        <w:rPr>
          <w:rFonts w:ascii="Arial" w:hAnsi="Arial" w:cs="Arial"/>
          <w:i/>
          <w:sz w:val="22"/>
          <w:szCs w:val="22"/>
        </w:rPr>
        <w:t>i</w:t>
      </w:r>
      <w:r w:rsidRPr="00FB50E0">
        <w:rPr>
          <w:rFonts w:ascii="Arial" w:hAnsi="Arial" w:cs="Arial"/>
          <w:i/>
          <w:sz w:val="22"/>
          <w:szCs w:val="22"/>
        </w:rPr>
        <w:t>ncludes all costs for programming</w:t>
      </w:r>
      <w:r>
        <w:rPr>
          <w:rFonts w:ascii="Arial" w:hAnsi="Arial" w:cs="Arial"/>
          <w:i/>
          <w:sz w:val="22"/>
          <w:szCs w:val="22"/>
        </w:rPr>
        <w:t>, materials</w:t>
      </w:r>
      <w:r w:rsidRPr="00FB50E0">
        <w:rPr>
          <w:rFonts w:ascii="Arial" w:hAnsi="Arial" w:cs="Arial"/>
          <w:i/>
          <w:sz w:val="22"/>
          <w:szCs w:val="22"/>
        </w:rPr>
        <w:t xml:space="preserve"> &amp; staffing associated with delivery of program</w:t>
      </w:r>
      <w:r>
        <w:rPr>
          <w:rFonts w:ascii="Arial" w:hAnsi="Arial" w:cs="Arial"/>
          <w:i/>
          <w:sz w:val="22"/>
          <w:szCs w:val="22"/>
        </w:rPr>
        <w:t>.</w:t>
      </w: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 xml:space="preserve">IX.   Business Acumen </w:t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  <w:t>(10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ab/>
      </w:r>
    </w:p>
    <w:p w:rsidR="00FF311B" w:rsidRDefault="00FF311B" w:rsidP="00A23053">
      <w:pPr>
        <w:ind w:right="90" w:hanging="54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ab/>
      </w:r>
      <w:r w:rsidR="005E2CDB">
        <w:rPr>
          <w:rFonts w:ascii="Arial" w:hAnsi="Arial" w:cs="Arial"/>
          <w:sz w:val="22"/>
          <w:szCs w:val="22"/>
        </w:rPr>
        <w:t>R</w:t>
      </w:r>
      <w:r w:rsidRPr="00A23053">
        <w:rPr>
          <w:rFonts w:ascii="Arial" w:hAnsi="Arial" w:cs="Arial"/>
          <w:sz w:val="22"/>
          <w:szCs w:val="22"/>
        </w:rPr>
        <w:t>eturning enrichment providers will be evaluated based on the following criteria most recently observed by After School Coordinators and the Finance &amp; Human Resource staff:  accurate and timely billings, reliable staffing (including low turnover</w:t>
      </w:r>
      <w:r w:rsidR="005E2CDB">
        <w:rPr>
          <w:rFonts w:ascii="Arial" w:hAnsi="Arial" w:cs="Arial"/>
          <w:sz w:val="22"/>
          <w:szCs w:val="22"/>
        </w:rPr>
        <w:t>/absentee</w:t>
      </w:r>
      <w:r w:rsidRPr="00A23053">
        <w:rPr>
          <w:rFonts w:ascii="Arial" w:hAnsi="Arial" w:cs="Arial"/>
          <w:sz w:val="22"/>
          <w:szCs w:val="22"/>
        </w:rPr>
        <w:t xml:space="preserve"> rates), and prompt respo</w:t>
      </w:r>
      <w:r w:rsidR="005E2CDB">
        <w:rPr>
          <w:rFonts w:ascii="Arial" w:hAnsi="Arial" w:cs="Arial"/>
          <w:sz w:val="22"/>
          <w:szCs w:val="22"/>
        </w:rPr>
        <w:t>nse to staff inquiries.  N</w:t>
      </w:r>
      <w:r w:rsidRPr="00A23053">
        <w:rPr>
          <w:rFonts w:ascii="Arial" w:hAnsi="Arial" w:cs="Arial"/>
          <w:sz w:val="22"/>
          <w:szCs w:val="22"/>
        </w:rPr>
        <w:t>ew providers will be evaluated on interactions with staff from the date of the distribution of the RFP.</w:t>
      </w:r>
    </w:p>
    <w:p w:rsidR="00B81361" w:rsidRDefault="00B81361" w:rsidP="00A23053">
      <w:pPr>
        <w:ind w:right="90" w:hanging="540"/>
        <w:jc w:val="both"/>
        <w:rPr>
          <w:rFonts w:ascii="Arial" w:hAnsi="Arial" w:cs="Arial"/>
          <w:sz w:val="22"/>
          <w:szCs w:val="22"/>
        </w:rPr>
      </w:pPr>
    </w:p>
    <w:p w:rsidR="00877050" w:rsidRPr="00877050" w:rsidRDefault="00877050" w:rsidP="00877050">
      <w:pPr>
        <w:spacing w:line="276" w:lineRule="auto"/>
        <w:ind w:right="90"/>
        <w:jc w:val="both"/>
        <w:rPr>
          <w:rFonts w:ascii="Georgia" w:hAnsi="Georgia" w:cs="Arial"/>
        </w:rPr>
      </w:pPr>
      <w:r w:rsidRPr="00877050">
        <w:rPr>
          <w:rFonts w:ascii="Georgia" w:hAnsi="Georgia" w:cs="Arial"/>
        </w:rPr>
        <w:t xml:space="preserve">To receive earliest consideration, submit an </w:t>
      </w:r>
      <w:r w:rsidRPr="00877050">
        <w:rPr>
          <w:rFonts w:ascii="Georgia" w:hAnsi="Georgia" w:cs="Arial"/>
          <w:u w:val="single"/>
        </w:rPr>
        <w:t>Enrichment Partner Proposal</w:t>
      </w:r>
      <w:r w:rsidRPr="00877050">
        <w:rPr>
          <w:rFonts w:ascii="Georgia" w:hAnsi="Georgia" w:cs="Arial"/>
        </w:rPr>
        <w:t xml:space="preserve"> and the </w:t>
      </w:r>
      <w:r w:rsidRPr="00877050">
        <w:rPr>
          <w:rFonts w:ascii="Georgia" w:hAnsi="Georgia" w:cs="Arial"/>
          <w:u w:val="single"/>
        </w:rPr>
        <w:t>Enrichment Partner Profile</w:t>
      </w:r>
      <w:r w:rsidRPr="00877050">
        <w:rPr>
          <w:rFonts w:ascii="Georgia" w:hAnsi="Georgia" w:cs="Arial"/>
        </w:rPr>
        <w:t xml:space="preserve"> (hard or electronic copy) by </w:t>
      </w:r>
      <w:r w:rsidRPr="00877050">
        <w:rPr>
          <w:rFonts w:ascii="Georgia" w:hAnsi="Georgia" w:cs="Arial"/>
          <w:b/>
        </w:rPr>
        <w:t xml:space="preserve">Friday, </w:t>
      </w:r>
      <w:r w:rsidR="006A79E1">
        <w:rPr>
          <w:rFonts w:ascii="Georgia" w:hAnsi="Georgia" w:cs="Arial"/>
          <w:b/>
        </w:rPr>
        <w:t>November 2, 2018</w:t>
      </w:r>
      <w:r w:rsidRPr="00877050">
        <w:rPr>
          <w:rFonts w:ascii="Georgia" w:hAnsi="Georgia" w:cs="Arial"/>
        </w:rPr>
        <w:t xml:space="preserve"> to:</w:t>
      </w:r>
    </w:p>
    <w:p w:rsidR="00877050" w:rsidRDefault="00877050" w:rsidP="00877050">
      <w:pPr>
        <w:ind w:right="90"/>
        <w:rPr>
          <w:rFonts w:ascii="Arial" w:hAnsi="Arial" w:cs="Arial"/>
          <w:sz w:val="22"/>
          <w:szCs w:val="22"/>
        </w:rPr>
      </w:pPr>
    </w:p>
    <w:p w:rsidR="006A79E1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AE5035">
        <w:rPr>
          <w:rFonts w:ascii="Arial" w:hAnsi="Arial" w:cs="Arial"/>
          <w:sz w:val="22"/>
          <w:szCs w:val="22"/>
        </w:rPr>
        <w:t>Colleen Loc</w:t>
      </w:r>
    </w:p>
    <w:p w:rsidR="00451CC7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Communities In Schools</w:t>
      </w:r>
    </w:p>
    <w:p w:rsidR="00451CC7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 West Exchange Place</w:t>
      </w:r>
    </w:p>
    <w:p w:rsidR="00451CC7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Kalamazoo, MI  49007</w:t>
      </w:r>
    </w:p>
    <w:p w:rsidR="00451CC7" w:rsidRDefault="00451CC7" w:rsidP="00B81361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0C2C62" w:rsidRPr="00A23053" w:rsidRDefault="00FF311B" w:rsidP="00AE5035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Please submit any ques</w:t>
      </w:r>
      <w:r w:rsidR="00FD3E48">
        <w:rPr>
          <w:rFonts w:ascii="Arial" w:hAnsi="Arial" w:cs="Arial"/>
          <w:b/>
          <w:sz w:val="22"/>
          <w:szCs w:val="22"/>
        </w:rPr>
        <w:t>tions you have regarding this E</w:t>
      </w:r>
      <w:r w:rsidR="00B81361">
        <w:rPr>
          <w:rFonts w:ascii="Arial" w:hAnsi="Arial" w:cs="Arial"/>
          <w:b/>
          <w:sz w:val="22"/>
          <w:szCs w:val="22"/>
        </w:rPr>
        <w:t>P</w:t>
      </w:r>
      <w:r w:rsidRPr="00A23053">
        <w:rPr>
          <w:rFonts w:ascii="Arial" w:hAnsi="Arial" w:cs="Arial"/>
          <w:b/>
          <w:sz w:val="22"/>
          <w:szCs w:val="22"/>
        </w:rPr>
        <w:t xml:space="preserve">P or the bidding process in writing to </w:t>
      </w:r>
      <w:r w:rsidR="00AE5035">
        <w:rPr>
          <w:rFonts w:ascii="Arial" w:hAnsi="Arial" w:cs="Arial"/>
          <w:b/>
          <w:sz w:val="22"/>
          <w:szCs w:val="22"/>
        </w:rPr>
        <w:t>Colleen Loc</w:t>
      </w:r>
      <w:r w:rsidR="00AD0581">
        <w:rPr>
          <w:rFonts w:ascii="Arial" w:hAnsi="Arial" w:cs="Arial"/>
          <w:b/>
          <w:sz w:val="22"/>
          <w:szCs w:val="22"/>
        </w:rPr>
        <w:t xml:space="preserve"> (</w:t>
      </w:r>
      <w:r w:rsidR="00AE5035">
        <w:rPr>
          <w:rFonts w:ascii="Arial" w:hAnsi="Arial" w:cs="Arial"/>
          <w:b/>
          <w:sz w:val="22"/>
          <w:szCs w:val="22"/>
        </w:rPr>
        <w:t>cloc</w:t>
      </w:r>
      <w:r w:rsidRPr="00A23053">
        <w:rPr>
          <w:rFonts w:ascii="Arial" w:hAnsi="Arial" w:cs="Arial"/>
          <w:b/>
          <w:sz w:val="22"/>
          <w:szCs w:val="22"/>
        </w:rPr>
        <w:t xml:space="preserve">@ciskalamazoo.org).  </w:t>
      </w:r>
    </w:p>
    <w:sectPr w:rsidR="000C2C62" w:rsidRPr="00A23053" w:rsidSect="00725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53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3B" w:rsidRDefault="00BA3E3B" w:rsidP="00FF311B">
      <w:r>
        <w:separator/>
      </w:r>
    </w:p>
  </w:endnote>
  <w:endnote w:type="continuationSeparator" w:id="0">
    <w:p w:rsidR="00BA3E3B" w:rsidRDefault="00BA3E3B" w:rsidP="00F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41" w:rsidRDefault="00771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Pr="00143746" w:rsidRDefault="00725149" w:rsidP="00725149">
    <w:pPr>
      <w:pStyle w:val="Footer"/>
      <w:tabs>
        <w:tab w:val="clear" w:pos="8640"/>
      </w:tabs>
      <w:ind w:right="-72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Georgia" w:hAnsi="Georgia"/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1A418C" wp14:editId="48516928">
              <wp:simplePos x="0" y="0"/>
              <wp:positionH relativeFrom="column">
                <wp:posOffset>-521335</wp:posOffset>
              </wp:positionH>
              <wp:positionV relativeFrom="paragraph">
                <wp:posOffset>-69215</wp:posOffset>
              </wp:positionV>
              <wp:extent cx="3352165" cy="274320"/>
              <wp:effectExtent l="2540" t="0" r="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49" w:rsidRPr="00AE21D4" w:rsidRDefault="00725149" w:rsidP="00725149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 xml:space="preserve">Communities In Schools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E21D4">
                                <w:rPr>
                                  <w:rFonts w:ascii="Georgia" w:hAnsi="Georgia" w:cs="Arial"/>
                                  <w:color w:val="000080"/>
                                  <w:sz w:val="20"/>
                                  <w:szCs w:val="20"/>
                                </w:rPr>
                                <w:t>Kalamazoo</w:t>
                              </w:r>
                            </w:smartTag>
                          </w:smartTag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A41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41.05pt;margin-top:-5.45pt;width:263.9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e3u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JnEUTiNMSrBFs3IJHLkfJoeb/dKmw9M&#10;dsguMqyg9Q6d7u61sWxoenSxwYQseNu69rfixQE4jicQG65am2XhuvmcBMlqvpoTj0TTlUeCPPdu&#10;iyXxpkU4i/NJvlzm4S8bNyRpw6uKCRvmqKyQ/FnnDhofNXHSlpYtryycpaTVZr1sFdpRUHbhPldz&#10;sJzd/Jc0XBEgl1cphREJ7qLEK6bzmUcKEnvJLJh7QZjcJdOAJCQvXqZ0zwX795TQkOEkjuJRTGfS&#10;r3IL3Pc2N5p23MDsaHmX4fnJiaZWgitRudYayttxfVEKS/9cCmj3sdFOsFajo1rNfr0HFCvctaye&#10;QLpKgrJAnzDwYNFI9ROjAYZHhvWPLVUMo/ajAPknISF22rgNiWcgVqQuLetLCxUlQGXYYDQul2ac&#10;UNte8U0DkcYHJ+QtPJmaOzWfWR0eGgwIl9RhmNkJdLl3XueRu/gNAAD//wMAUEsDBBQABgAIAAAA&#10;IQAee2p23wAAAAoBAAAPAAAAZHJzL2Rvd25yZXYueG1sTI/BTsMwDIbvSLxD5EnctqRdN22l6YRA&#10;XEGMgcQta7y2WuNUTbaWt8ec4GbLn35/f7GbXCeuOITWk4ZkoUAgVd62VGs4vD/PNyBCNGRN5wk1&#10;fGOAXXl7U5jc+pHe8LqPteAQCrnR0MTY51KGqkFnwsL3SHw7+cGZyOtQSzuYkcNdJ1Ol1tKZlvhD&#10;Y3p8bLA67y9Ow8fL6eszU6/1k1v1o5+UJLeVWt/Npod7EBGn+AfDrz6rQ8lOR38hG0SnYb5JE0Z5&#10;SNQWBBNZtuIyRw3LdAmyLOT/CuUPAAAA//8DAFBLAQItABQABgAIAAAAIQC2gziS/gAAAOEBAAAT&#10;AAAAAAAAAAAAAAAAAAAAAABbQ29udGVudF9UeXBlc10ueG1sUEsBAi0AFAAGAAgAAAAhADj9If/W&#10;AAAAlAEAAAsAAAAAAAAAAAAAAAAALwEAAF9yZWxzLy5yZWxzUEsBAi0AFAAGAAgAAAAhAPQfZ7e5&#10;AgAAugUAAA4AAAAAAAAAAAAAAAAALgIAAGRycy9lMm9Eb2MueG1sUEsBAi0AFAAGAAgAAAAhAB57&#10;anbfAAAACgEAAA8AAAAAAAAAAAAAAAAAEwUAAGRycy9kb3ducmV2LnhtbFBLBQYAAAAABAAEAPMA&#10;AAAfBgAAAAA=&#10;" filled="f" stroked="f">
              <v:textbox>
                <w:txbxContent>
                  <w:p w:rsidR="00725149" w:rsidRPr="00AE21D4" w:rsidRDefault="00725149" w:rsidP="00725149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 xml:space="preserve">Communities In Schools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E21D4">
                          <w:rPr>
                            <w:rFonts w:ascii="Georgia" w:hAnsi="Georgia" w:cs="Arial"/>
                            <w:color w:val="000080"/>
                            <w:sz w:val="20"/>
                            <w:szCs w:val="20"/>
                          </w:rPr>
                          <w:t>Kalamazoo</w:t>
                        </w:r>
                      </w:smartTag>
                    </w:smartTag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4656" behindDoc="1" locked="0" layoutInCell="1" allowOverlap="1" wp14:anchorId="763C0070" wp14:editId="76E9D1E1">
              <wp:simplePos x="0" y="0"/>
              <wp:positionH relativeFrom="column">
                <wp:posOffset>-457200</wp:posOffset>
              </wp:positionH>
              <wp:positionV relativeFrom="paragraph">
                <wp:posOffset>-69215</wp:posOffset>
              </wp:positionV>
              <wp:extent cx="6858000" cy="0"/>
              <wp:effectExtent l="19050" t="26035" r="28575" b="215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70608" id="Line 7" o:spid="_x0000_s1026" style="position:absolute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-5.45pt" to="7in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Cp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BUaSdCDRA5cMrVxlht5ksKGQj9rlVh/lU/+g6h8GSVW0RO6YZ/h86uFY7E6Er464wPSAvx0+Kwp7&#10;yN4qX6ZjozsHCQVAR6/GaVKDHS2qYXKZLtIoAtHqcS0k2Xiw18Z+YqpDbpBjAZw9MDk8GOuIkGzc&#10;4u6RasOF8GILiYYcz9MYoN2SUYJTt+oDvdsWQqMDcX4p4iItfFpvtmm1l9SjtYzQ6jK2hIvzGG4X&#10;0uExb8EzJYiOFoZ+HnL09vh5HV1XaZUmQTJbVkESlWVwtymSYLmJV4tyXhZFGf9yROMkazmlTDqu&#10;o1Xj5N+scGmas8kms05VCV+j+/IB2ddM7zaLaJXM02C1WsyDZF5FwX26KYK7Il4uV9V9cV+9YVr5&#10;7M37kJ1K6VipvWX6qaUDotzpP19cz2IMAbT2bAWucb4hYgdvUm01RlrZ79y23q7OaA7DvNS68N9F&#10;6wn9XIhRQxdNKlxy+1Mq0HzU13eBM/65hbaKnh712B3QyP7Q5dFxL8XLGMYvn8b1bwAAAP//AwBQ&#10;SwMEFAAGAAgAAAAhADOf5V/eAAAADAEAAA8AAABkcnMvZG93bnJldi54bWxMj0FLw0AQhe+C/2GZ&#10;grd2twVrE7MpIiiCB7FKz9vsmA3NzobsNkn/vVMQ7G3mzePN94rt5FsxYB+bQBqWCwUCqQq2oVrD&#10;99fLfAMiJkPWtIFQwxkjbMvbm8LkNoz0icMu1YJDKOZGg0upy6WMlUNv4iJ0SHz7Cb03ide+lrY3&#10;I4f7Vq6UWktvGuIPznT47LA67k5ew0ebxbDeu/O+GYcsvb37cB9ftb6bTU+PIBJO6d8MF3xGh5KZ&#10;DuFENopWw/xhxV0SD0uVgbg4lNqwdPiTZFnI6xLlLwAAAP//AwBQSwECLQAUAAYACAAAACEAtoM4&#10;kv4AAADhAQAAEwAAAAAAAAAAAAAAAAAAAAAAW0NvbnRlbnRfVHlwZXNdLnhtbFBLAQItABQABgAI&#10;AAAAIQA4/SH/1gAAAJQBAAALAAAAAAAAAAAAAAAAAC8BAABfcmVscy8ucmVsc1BLAQItABQABgAI&#10;AAAAIQAdqKCpiwIAAGIFAAAOAAAAAAAAAAAAAAAAAC4CAABkcnMvZTJvRG9jLnhtbFBLAQItABQA&#10;BgAIAAAAIQAzn+Vf3gAAAAwBAAAPAAAAAAAAAAAAAAAAAOUEAABkcnMvZG93bnJldi54bWxQSwUG&#10;AAAAAAQABADzAAAA8AUAAAAA&#10;" strokecolor="#0c1c8c" strokeweight="3pt">
              <v:shadow color="#ccc"/>
            </v:line>
          </w:pict>
        </mc:Fallback>
      </mc:AlternateContent>
    </w:r>
    <w:r w:rsidRPr="00143746">
      <w:rPr>
        <w:rFonts w:ascii="Georgia" w:hAnsi="Georgia" w:cs="Arial"/>
        <w:color w:val="000080"/>
        <w:sz w:val="20"/>
        <w:szCs w:val="20"/>
      </w:rPr>
      <w:t xml:space="preserve">Page </w:t>
    </w:r>
    <w:r w:rsidRPr="00143746">
      <w:rPr>
        <w:rFonts w:ascii="Georgia" w:hAnsi="Georgia" w:cs="Arial"/>
        <w:color w:val="000080"/>
        <w:sz w:val="20"/>
        <w:szCs w:val="20"/>
      </w:rPr>
      <w:fldChar w:fldCharType="begin"/>
    </w:r>
    <w:r w:rsidRPr="0014374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143746">
      <w:rPr>
        <w:rFonts w:ascii="Georgia" w:hAnsi="Georgia" w:cs="Arial"/>
        <w:color w:val="000080"/>
        <w:sz w:val="20"/>
        <w:szCs w:val="20"/>
      </w:rPr>
      <w:fldChar w:fldCharType="separate"/>
    </w:r>
    <w:r w:rsidR="006A79E1">
      <w:rPr>
        <w:rFonts w:ascii="Georgia" w:hAnsi="Georgia" w:cs="Arial"/>
        <w:noProof/>
        <w:color w:val="000080"/>
        <w:sz w:val="20"/>
        <w:szCs w:val="20"/>
      </w:rPr>
      <w:t>2</w:t>
    </w:r>
    <w:r w:rsidRPr="0014374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Default="00725149" w:rsidP="00725149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  <w:p w:rsidR="00725149" w:rsidRDefault="00725149" w:rsidP="00725149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 w:rsidRPr="00055F26"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7728" behindDoc="1" locked="0" layoutInCell="1" allowOverlap="1" wp14:anchorId="596D1035" wp14:editId="48139699">
              <wp:simplePos x="0" y="0"/>
              <wp:positionH relativeFrom="column">
                <wp:posOffset>-340360</wp:posOffset>
              </wp:positionH>
              <wp:positionV relativeFrom="paragraph">
                <wp:posOffset>75565</wp:posOffset>
              </wp:positionV>
              <wp:extent cx="6628765" cy="10160"/>
              <wp:effectExtent l="19050" t="19050" r="635" b="2794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101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62F4C" id="Line 20" o:spid="_x0000_s1026" style="position:absolute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6.8pt,5.95pt" to="49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/6kgIAAGcFAAAOAAAAZHJzL2Uyb0RvYy54bWysVFtvmzAYfZ+0/2D5nXIJIRSVVC2QvXRb&#10;pXbas4NNsAY2sp2QaNp/32cnYUn3Mk3lAfl6fL5zjn13v+87tGNKcylyHN4EGDFRS8rFJsffXlde&#10;ipE2RFDSScFyfGAa3y8/frgbh4xFspUdZQoBiNDZOOS4NWbIfF/XLeuJvpEDEzDZSNUTA1218aki&#10;I6D3nR8FQeKPUtFByZppDaPlcRIvHX7TsNp8bRrNDOpyDNyM+yv3X9u/v7wj2UaRoeX1iQb5DxY9&#10;4QIOnaBKYgjaKv4XVM9rJbVszE0te182Da+ZqwGqCYM31by0ZGCuFhBHD5NM+v1g6y+7Z4U4Be8w&#10;EqQHi564YChy0oyDzmBFIZ6VLa7ei5fhSdY/NBKyaInYMEfx9TDAvtCK6V9tsR09wAHr8bOksIZs&#10;jXQ67RvVW0hQAO2dHYfJDrY3qIbBJInSRTLHqIa5MAgTx8kn2XnzoLT5xGSPbCPHHRB34GT3pI0l&#10;Q7LzEnuWkCvedc7xTqAxx7M0DAK3Q8uOUztr12m1WRedQjtiQ1OERVq40mDmcpmSW0EdWssIrU5t&#10;Q3h3bMPpnbB4zOXwSAl6ewNNNw51uoz8vA1uq7RKYy+OksqLg7L0HlZF7CWrcDEvZ2VRlOEvSzSM&#10;s5ZTyoTles5rGP9bHk4355i0KbGTKv41upMPyF4zfVjNg0U8S73FYj7z4lkVeI/pqvAeijBJFtVj&#10;8Vi9YVq56vX7kJ2ktKzk1jD10tIRUW79n81vI0gx5XC/o0VgP4xIt4GHqTYKIyXNd25aF1kbNotx&#10;5XXhvpPXE/pRiLOHtje5cKrtj1Tg+dlfdxNs+O1bpLO1pIdndb4hcJvdptPLY5+Lyz60L9/H5W8A&#10;AAD//wMAUEsDBBQABgAIAAAAIQCa7l1C3QAAAAkBAAAPAAAAZHJzL2Rvd25yZXYueG1sTI/BTsMw&#10;DIbvSLxD5EnctnRUrUhpOiEkEBIHxIZ2zprQVEucqsna7u0xJzja/6ffn+vd4h2bzBj7gBK2mwyY&#10;wTboHjsJX4eX9QOwmBRq5QIaCVcTYdfc3tSq0mHGTzPtU8eoBGOlJNiUhorz2FrjVdyEwSBl32H0&#10;KtE4dlyPaqZy7/h9lpXcqx7pglWDebamPe8vXsKHEzGUR3s99vMk0tu7D0V8lfJutTw9AktmSX8w&#10;/OqTOjTkdAoX1JE5CesiLwmlYCuAESBElgM70SIvgDc1//9B8wMAAP//AwBQSwECLQAUAAYACAAA&#10;ACEAtoM4kv4AAADhAQAAEwAAAAAAAAAAAAAAAAAAAAAAW0NvbnRlbnRfVHlwZXNdLnhtbFBLAQIt&#10;ABQABgAIAAAAIQA4/SH/1gAAAJQBAAALAAAAAAAAAAAAAAAAAC8BAABfcmVscy8ucmVsc1BLAQIt&#10;ABQABgAIAAAAIQAPBD/6kgIAAGcFAAAOAAAAAAAAAAAAAAAAAC4CAABkcnMvZTJvRG9jLnhtbFBL&#10;AQItABQABgAIAAAAIQCa7l1C3QAAAAkBAAAPAAAAAAAAAAAAAAAAAOwEAABkcnMvZG93bnJldi54&#10;bWxQSwUGAAAAAAQABADzAAAA9gUAAAAA&#10;" strokecolor="#0c1c8c" strokeweight="3pt">
              <v:shadow color="#ccc"/>
            </v:line>
          </w:pict>
        </mc:Fallback>
      </mc:AlternateContent>
    </w: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854127" wp14:editId="3D213947">
              <wp:simplePos x="0" y="0"/>
              <wp:positionH relativeFrom="column">
                <wp:posOffset>-452755</wp:posOffset>
              </wp:positionH>
              <wp:positionV relativeFrom="paragraph">
                <wp:posOffset>80645</wp:posOffset>
              </wp:positionV>
              <wp:extent cx="2380615" cy="289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49" w:rsidRPr="00AE21D4" w:rsidRDefault="00725149" w:rsidP="00725149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>Communities In Schools of Kalamazoo</w:t>
                          </w: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5412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35.65pt;margin-top:6.35pt;width:187.4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vwug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kFvinPOKgMvO4H8NMTnEObLVU13Inqq0JcrFrCt/RGSjG2lNSQnr3pnlyd&#10;cZQB2YwfRA1xyE4LCzQ1sje1g2ogQIc2PR5bY3Kp4DC4TLzYjzCqwBYkaRTb3rkkO9wepNLvqOiR&#10;WeRYQustOtnfKQ08wPXgYoJxUbKus+3v+NkBOM4nEBuuGpvJwnbzR+ql62SdhE4YxGsn9IrCuSlX&#10;oROX/iIqLovVqvB/mrh+mLWsrik3YQ7K8sM/69yTxmdNHLWlRMdqA2dSUnK7WXUS7Qkou7Sf6RYk&#10;f+LmnqdhzcDlBSU/CL3bIHXKOFk4YRlGTrrwEsfz09s09sI0LMpzSneM03+nhMYcp1EQzWL6LTfP&#10;fq+5kaxnGmZHx/ocJ0cnkhkJrnltW6sJ6+b1SSlM+s+lgIodGm0FazQ6q1VPm8k+jeM72Ij6ERQs&#10;BQgMZApzDxatkN8xGmGG5Fh92xFJMerec3gFqR+GZujYTRgtAtjIU8vm1EJ4BVA51hjNy5WeB9Vu&#10;kGzbQqT53XFxAy+nYVbU5onNWQEjs4E5Ybk9zTQziE731ut58i5/AQAA//8DAFBLAwQUAAYACAAA&#10;ACEANhaQON4AAAAJAQAADwAAAGRycy9kb3ducmV2LnhtbEyPy07DMBBF90j8gzVI7Fq7DX0Q4lQV&#10;iC2oLVTqzo2nSdR4HMVuE/6eYUWXo3t075lsNbhGXLELtScNk7ECgVR4W1Op4Wv3PlqCCNGQNY0n&#10;1PCDAVb5/V1mUut72uB1G0vBJRRSo6GKsU2lDEWFzoSxb5E4O/nOmchnV0rbmZ7LXSOnSs2lMzXx&#10;QmVafK2wOG8vTsP3x+mwf1Kf5Zubtb0flCT3LLV+fBjWLyAiDvEfhj99VoecnY7+QjaIRsNoMUkY&#10;5WC6AMFAopI5iKOG2TIBmWfy9oP8FwAA//8DAFBLAQItABQABgAIAAAAIQC2gziS/gAAAOEBAAAT&#10;AAAAAAAAAAAAAAAAAAAAAABbQ29udGVudF9UeXBlc10ueG1sUEsBAi0AFAAGAAgAAAAhADj9If/W&#10;AAAAlAEAAAsAAAAAAAAAAAAAAAAALwEAAF9yZWxzLy5yZWxzUEsBAi0AFAAGAAgAAAAhAHJfK/C6&#10;AgAAwQUAAA4AAAAAAAAAAAAAAAAALgIAAGRycy9lMm9Eb2MueG1sUEsBAi0AFAAGAAgAAAAhADYW&#10;kDjeAAAACQEAAA8AAAAAAAAAAAAAAAAAFAUAAGRycy9kb3ducmV2LnhtbFBLBQYAAAAABAAEAPMA&#10;AAAfBgAAAAA=&#10;" filled="f" stroked="f">
              <v:textbox>
                <w:txbxContent>
                  <w:p w:rsidR="00725149" w:rsidRPr="00AE21D4" w:rsidRDefault="00725149" w:rsidP="00725149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>Communities In Schools of Kalamazoo</w:t>
                    </w: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25149" w:rsidRPr="00055F26" w:rsidRDefault="00725149" w:rsidP="00725149">
    <w:pPr>
      <w:pStyle w:val="Footer"/>
      <w:tabs>
        <w:tab w:val="clear" w:pos="8640"/>
        <w:tab w:val="left" w:pos="8807"/>
      </w:tabs>
      <w:ind w:right="-54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  <w:r w:rsidRPr="00055F26">
      <w:rPr>
        <w:rFonts w:ascii="Georgia" w:hAnsi="Georgia" w:cs="Arial"/>
        <w:color w:val="000080"/>
        <w:sz w:val="20"/>
        <w:szCs w:val="20"/>
      </w:rPr>
      <w:t xml:space="preserve">Page </w:t>
    </w:r>
    <w:r w:rsidRPr="00055F26">
      <w:rPr>
        <w:rFonts w:ascii="Georgia" w:hAnsi="Georgia" w:cs="Arial"/>
        <w:color w:val="000080"/>
        <w:sz w:val="20"/>
        <w:szCs w:val="20"/>
      </w:rPr>
      <w:fldChar w:fldCharType="begin"/>
    </w:r>
    <w:r w:rsidRPr="00055F2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055F26">
      <w:rPr>
        <w:rFonts w:ascii="Georgia" w:hAnsi="Georgia" w:cs="Arial"/>
        <w:color w:val="000080"/>
        <w:sz w:val="20"/>
        <w:szCs w:val="20"/>
      </w:rPr>
      <w:fldChar w:fldCharType="separate"/>
    </w:r>
    <w:r w:rsidR="006A79E1">
      <w:rPr>
        <w:rFonts w:ascii="Georgia" w:hAnsi="Georgia" w:cs="Arial"/>
        <w:noProof/>
        <w:color w:val="000080"/>
        <w:sz w:val="20"/>
        <w:szCs w:val="20"/>
      </w:rPr>
      <w:t>1</w:t>
    </w:r>
    <w:r w:rsidRPr="00055F2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3B" w:rsidRDefault="00BA3E3B" w:rsidP="00FF311B">
      <w:r>
        <w:separator/>
      </w:r>
    </w:p>
  </w:footnote>
  <w:footnote w:type="continuationSeparator" w:id="0">
    <w:p w:rsidR="00BA3E3B" w:rsidRDefault="00BA3E3B" w:rsidP="00FF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41" w:rsidRDefault="00771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Pr="00AE21D4" w:rsidRDefault="00725149" w:rsidP="00725149">
    <w:pPr>
      <w:pStyle w:val="Header"/>
      <w:ind w:left="-720" w:right="-540"/>
      <w:rPr>
        <w:rFonts w:ascii="Georgia" w:hAnsi="Georgia"/>
        <w:b/>
        <w:color w:val="000080"/>
      </w:rPr>
    </w:pPr>
    <w:r>
      <w:rPr>
        <w:rFonts w:ascii="Georgia" w:hAnsi="Georgia"/>
        <w:b/>
        <w:noProof/>
        <w:color w:val="000080"/>
      </w:rPr>
      <mc:AlternateContent>
        <mc:Choice Requires="wps">
          <w:drawing>
            <wp:anchor distT="36576" distB="36576" distL="36576" distR="36576" simplePos="0" relativeHeight="251659776" behindDoc="1" locked="0" layoutInCell="1" allowOverlap="1" wp14:anchorId="410D756E" wp14:editId="3C5EC62B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6858000" cy="0"/>
              <wp:effectExtent l="19050" t="19050" r="28575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E9D29" id="Line 8" o:spid="_x0000_s1026" style="position:absolute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iE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FUaSdCDRA5cMpa4yQ28y2FDIR+1yq4/yqX9Q9Q+DpCpaInfMM3w+9XAsdifCV0dcYHrA3w6fFYU9&#10;ZG+VL9Ox0Z2DhAKgo1fjNKnBjhbVMLlMF2kUgWj1uBaSbDzYa2M/MdUhN8ixAM4emBwejHVESDZu&#10;cfdIteFCeLGFREOO52kM0G7JKMGpW/WB3m0LodGBOL8UcZEWPq0327TaS+rRWkZodRlbwsV5DLcL&#10;6fCYt+CZEkRHC0M/Dzl6e/y8jq6rtEqTIJktqyCJyjK42xRJsNzEq0U5L4uijH85onGStZxSJh3X&#10;0apx8m9WuDTN2WSTWaeqhK/RffmA7Gumd5tFtErmabBaLeZBMq+i4D7dFMFdES+Xq+q+uK/eMK18&#10;9uZ9yE6ldKzU3jL91NIBUe70ny+uZzGGAFp7tgLXON8QsYM3qbYaI63sd25bb1dnNIdhXmpd+O+i&#10;9YR+LsSooYsmFS65/SkVaD7q67vAGf/cQltFT4967A5oZH/o8ui4l+JlDOOXT+P6NwAAAP//AwBQ&#10;SwMEFAAGAAgAAAAhAEaztT7dAAAACgEAAA8AAABkcnMvZG93bnJldi54bWxMj09Lw0AQxe+C32EZ&#10;wVu7a8XYxmyKCIrgQVql5212mg3NzobsNkm/vVM86Gn+Pd78XrGefCsG7GMTSMPdXIFAqoJtqNbw&#10;/fU6W4KIyZA1bSDUcMYI6/L6qjC5DSNtcNimWrAJxdxocCl1uZSxcuhNnIcOiW+H0HuTeOxraXsz&#10;srlv5UKpTHrTEH9wpsMXh9Vxe/IaPttVDNnOnXfNOKzS+4cPD/FN69ub6fkJRMIp/Ynhgs/oUDLT&#10;PpzIRtFqmD0uOEvScJ9xvQiUWnK3/93IspD/I5Q/AAAA//8DAFBLAQItABQABgAIAAAAIQC2gziS&#10;/gAAAOEBAAATAAAAAAAAAAAAAAAAAAAAAABbQ29udGVudF9UeXBlc10ueG1sUEsBAi0AFAAGAAgA&#10;AAAhADj9If/WAAAAlAEAAAsAAAAAAAAAAAAAAAAALwEAAF9yZWxzLy5yZWxzUEsBAi0AFAAGAAgA&#10;AAAhAKeUCISLAgAAYgUAAA4AAAAAAAAAAAAAAAAALgIAAGRycy9lMm9Eb2MueG1sUEsBAi0AFAAG&#10;AAgAAAAhAEaztT7dAAAACgEAAA8AAAAAAAAAAAAAAAAA5QQAAGRycy9kb3ducmV2LnhtbFBLBQYA&#10;AAAABAAEAPMAAADvBQAAAAA=&#10;" strokecolor="#0c1c8c" strokeweight="3pt">
              <v:shadow color="#ccc"/>
            </v:line>
          </w:pict>
        </mc:Fallback>
      </mc:AlternateContent>
    </w:r>
    <w:r>
      <w:rPr>
        <w:rFonts w:ascii="Georgia" w:hAnsi="Georgia"/>
        <w:b/>
        <w:noProof/>
        <w:color w:val="000080"/>
      </w:rPr>
      <w:t xml:space="preserve">CIS </w:t>
    </w:r>
    <w:r w:rsidR="00AE5035">
      <w:rPr>
        <w:rFonts w:ascii="Georgia" w:hAnsi="Georgia"/>
        <w:b/>
        <w:noProof/>
        <w:color w:val="000080"/>
      </w:rPr>
      <w:t>Think Summer!</w:t>
    </w:r>
    <w:r>
      <w:rPr>
        <w:rFonts w:ascii="Georgia" w:hAnsi="Georgia"/>
        <w:b/>
        <w:noProof/>
        <w:color w:val="000080"/>
      </w:rPr>
      <w:t xml:space="preserve"> Program</w:t>
    </w:r>
    <w:r w:rsidRPr="00AE21D4">
      <w:rPr>
        <w:rFonts w:ascii="Georgia" w:hAnsi="Georgia"/>
        <w:b/>
        <w:color w:val="000080"/>
      </w:rPr>
      <w:t xml:space="preserve"> Request for Proposals</w:t>
    </w:r>
  </w:p>
  <w:p w:rsidR="00725149" w:rsidRDefault="00725149" w:rsidP="00725149">
    <w:pPr>
      <w:pStyle w:val="Header"/>
      <w:ind w:left="-720" w:right="-540"/>
      <w:rPr>
        <w:rFonts w:ascii="Calibri" w:hAnsi="Calibri"/>
        <w:color w:val="000080"/>
      </w:rPr>
    </w:pPr>
  </w:p>
  <w:p w:rsidR="00725149" w:rsidRPr="00A63187" w:rsidRDefault="00725149" w:rsidP="00725149">
    <w:pPr>
      <w:pStyle w:val="Header"/>
      <w:ind w:left="-720" w:right="-540"/>
      <w:rPr>
        <w:rFonts w:ascii="Calibri" w:hAnsi="Calibri"/>
        <w:color w:val="000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Pr="007E4F33" w:rsidRDefault="00725149" w:rsidP="00725149">
    <w:pPr>
      <w:ind w:left="-540" w:right="-72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08769FBF" wp14:editId="49DB1736">
          <wp:simplePos x="0" y="0"/>
          <wp:positionH relativeFrom="column">
            <wp:posOffset>-457200</wp:posOffset>
          </wp:positionH>
          <wp:positionV relativeFrom="paragraph">
            <wp:posOffset>-210820</wp:posOffset>
          </wp:positionV>
          <wp:extent cx="1977390" cy="903605"/>
          <wp:effectExtent l="0" t="0" r="3810" b="0"/>
          <wp:wrapSquare wrapText="bothSides"/>
          <wp:docPr id="2" name="Picture 2" descr="Horizontal CISK logo_tran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rizontal CISK logo_tran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041" w:rsidRDefault="00725149" w:rsidP="00725149">
    <w:pPr>
      <w:ind w:left="-540" w:right="-54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2018 </w:t>
    </w:r>
    <w:r w:rsidR="00771041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-2019 CIS After School Program </w:t>
    </w:r>
  </w:p>
  <w:p w:rsidR="00FF311B" w:rsidRDefault="00FF311B" w:rsidP="00725149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Enrichment Program </w:t>
    </w:r>
    <w:r w:rsidR="00725149" w:rsidRPr="007E4F33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Proposal</w:t>
    </w:r>
    <w:r w:rsidR="00FD3E48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D3E48" w:rsidRPr="00FD3E48">
      <w:rPr>
        <w:rFonts w:ascii="Georgia" w:hAnsi="Georgia"/>
        <w:b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(EPP)</w:t>
    </w:r>
    <w:r w:rsidR="00725149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25149" w:rsidRPr="007E4F33" w:rsidRDefault="00C93001" w:rsidP="00725149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Deadline </w:t>
    </w:r>
    <w:r w:rsidR="00771041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11/</w:t>
    </w:r>
    <w:r w:rsidR="0013714A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771041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/201</w:t>
    </w:r>
    <w:r w:rsidR="00AE5035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725149" w:rsidRPr="00247A9D" w:rsidRDefault="00725149">
    <w:pPr>
      <w:rPr>
        <w:color w:val="000080"/>
      </w:rPr>
    </w:pPr>
    <w:r>
      <w:rPr>
        <w:rFonts w:ascii="Calibri" w:hAnsi="Calibri"/>
        <w:b/>
        <w:noProof/>
        <w:color w:val="000080"/>
        <w:sz w:val="40"/>
        <w:szCs w:val="40"/>
      </w:rPr>
      <mc:AlternateContent>
        <mc:Choice Requires="wps">
          <w:drawing>
            <wp:anchor distT="36576" distB="36576" distL="36576" distR="36576" simplePos="0" relativeHeight="251657216" behindDoc="1" locked="0" layoutInCell="1" allowOverlap="1" wp14:anchorId="6B6F17B5" wp14:editId="1FED7CAF">
              <wp:simplePos x="0" y="0"/>
              <wp:positionH relativeFrom="column">
                <wp:posOffset>-342900</wp:posOffset>
              </wp:positionH>
              <wp:positionV relativeFrom="paragraph">
                <wp:posOffset>114935</wp:posOffset>
              </wp:positionV>
              <wp:extent cx="6629400" cy="0"/>
              <wp:effectExtent l="19050" t="19685" r="19050" b="2794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18E36" id="Line 3" o:spid="_x0000_s1026" style="position:absolute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KigIAAGI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MUaCdCDRIxcMRTYzQ69TuJCLJ2Vjq47iuX+U1Q+NhMwbInbMMXw59eAWWg//ysUaugf87fBZUrhD&#10;9ka6NB1r1VlISAA6OjVOkxrsaFAFm4vFbBUHIFo1nvkkHR17pc0nJjtkFxlugbMDJodHbSwRko5X&#10;7DtCbnjbOrFbgYYMR0kI0PZIy5ZTe+oMtdvmrUIHYuslD/Mkd2G9uabkXlCH1jBCy8vaEN6e1/B6&#10;KywecyV4pgTW0cDS7UOMrjx+roJVmZRJ7MWzRenFQVF495s89habcDkvoiLPi/CXJRrGacMpZcJy&#10;HUs1jP+tFC5Ncy6yqVinrPjX6C59QPaa6f1mHizjKPGWy3nkxVEZeA/JJvfu83CxWJYP+UP5hmnp&#10;otfvQ3ZKpWUl94ap54YOiHKrfzRfzUIMBrT2bBnYgRFpd/AnVUZhpKT5zk3jytUWmsXQr7XO3bho&#10;PaGfEzFqaK1JhUtsf1IFmo/6ui6whX9uoa2kpyc1dgc0snO6fDr2p3htw/r117j+DQAA//8DAFBL&#10;AwQUAAYACAAAACEAphrVJtwAAAAJAQAADwAAAGRycy9kb3ducmV2LnhtbEyPQUvDQBCF74L/YRnB&#10;W7uptKWJ2ZRSsAgexCo9b7NjNrg7G7LbJP33jnjQ47z3ePO9cjt5JwbsYxtIwWKegUCqg2mpUfDx&#10;/jTbgIhJk9EuECq4YoRtdXtT6sKEkd5wOKZGcAnFQiuwKXWFlLG26HWchw6Jvc/Qe5347Btpej1y&#10;uXfyIcvW0uuW+IPVHe4t1l/Hi1fw6vIY1id7PbXjkKfnFx9W8aDU/d20ewSRcEp/YfjBZ3SomOkc&#10;LmSicApmqyVvSWxsFiA4kOcZC+dfQVal/L+g+gYAAP//AwBQSwECLQAUAAYACAAAACEAtoM4kv4A&#10;AADhAQAAEwAAAAAAAAAAAAAAAAAAAAAAW0NvbnRlbnRfVHlwZXNdLnhtbFBLAQItABQABgAIAAAA&#10;IQA4/SH/1gAAAJQBAAALAAAAAAAAAAAAAAAAAC8BAABfcmVscy8ucmVsc1BLAQItABQABgAIAAAA&#10;IQAWLcnKigIAAGIFAAAOAAAAAAAAAAAAAAAAAC4CAABkcnMvZTJvRG9jLnhtbFBLAQItABQABgAI&#10;AAAAIQCmGtUm3AAAAAkBAAAPAAAAAAAAAAAAAAAAAOQEAABkcnMvZG93bnJldi54bWxQSwUGAAAA&#10;AAQABADzAAAA7QUAAAAA&#10;" strokecolor="#0c1c8c" strokeweight="3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F61"/>
    <w:multiLevelType w:val="hybridMultilevel"/>
    <w:tmpl w:val="7AA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7D8"/>
    <w:multiLevelType w:val="hybridMultilevel"/>
    <w:tmpl w:val="1794CC00"/>
    <w:lvl w:ilvl="0" w:tplc="782E0B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311C3753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5EA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15DE0"/>
    <w:multiLevelType w:val="hybridMultilevel"/>
    <w:tmpl w:val="4B7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0D2B"/>
    <w:multiLevelType w:val="hybridMultilevel"/>
    <w:tmpl w:val="D446180E"/>
    <w:lvl w:ilvl="0" w:tplc="3D1CC91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eorgia" w:eastAsia="Times New Roman" w:hAnsi="Georgia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1354D"/>
    <w:multiLevelType w:val="hybridMultilevel"/>
    <w:tmpl w:val="1794CC00"/>
    <w:lvl w:ilvl="0" w:tplc="782E0B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C8E4AF5"/>
    <w:multiLevelType w:val="hybridMultilevel"/>
    <w:tmpl w:val="E7CC17E2"/>
    <w:lvl w:ilvl="0" w:tplc="4A74BA56">
      <w:start w:val="4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1B"/>
    <w:rsid w:val="000C2C62"/>
    <w:rsid w:val="0013714A"/>
    <w:rsid w:val="001D2E58"/>
    <w:rsid w:val="002163F2"/>
    <w:rsid w:val="00235B05"/>
    <w:rsid w:val="00280E53"/>
    <w:rsid w:val="002F5E21"/>
    <w:rsid w:val="00314A01"/>
    <w:rsid w:val="00323D82"/>
    <w:rsid w:val="00337E8F"/>
    <w:rsid w:val="00440269"/>
    <w:rsid w:val="00450061"/>
    <w:rsid w:val="00451CC7"/>
    <w:rsid w:val="004635B7"/>
    <w:rsid w:val="004A3038"/>
    <w:rsid w:val="00564E8B"/>
    <w:rsid w:val="005E2CDB"/>
    <w:rsid w:val="00612D2C"/>
    <w:rsid w:val="00617208"/>
    <w:rsid w:val="006A79E1"/>
    <w:rsid w:val="00725149"/>
    <w:rsid w:val="007407F8"/>
    <w:rsid w:val="00771041"/>
    <w:rsid w:val="00850C5E"/>
    <w:rsid w:val="00877050"/>
    <w:rsid w:val="008B0009"/>
    <w:rsid w:val="008C0C30"/>
    <w:rsid w:val="008E1359"/>
    <w:rsid w:val="00A03BA3"/>
    <w:rsid w:val="00A23053"/>
    <w:rsid w:val="00A379D0"/>
    <w:rsid w:val="00A604FE"/>
    <w:rsid w:val="00AA237F"/>
    <w:rsid w:val="00AD0581"/>
    <w:rsid w:val="00AE5035"/>
    <w:rsid w:val="00B81361"/>
    <w:rsid w:val="00BA3E3B"/>
    <w:rsid w:val="00C92603"/>
    <w:rsid w:val="00C93001"/>
    <w:rsid w:val="00CA154D"/>
    <w:rsid w:val="00DA05F2"/>
    <w:rsid w:val="00DC29BA"/>
    <w:rsid w:val="00FB50E0"/>
    <w:rsid w:val="00FC569A"/>
    <w:rsid w:val="00FD3E48"/>
    <w:rsid w:val="00FF015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0B5F4685"/>
  <w15:docId w15:val="{27A6D291-4605-4022-9C30-FAEA877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1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11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FF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11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F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Communities in Schools of Kalamazoo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Loc</dc:creator>
  <cp:lastModifiedBy>Colleen Loc</cp:lastModifiedBy>
  <cp:revision>6</cp:revision>
  <cp:lastPrinted>2017-09-27T19:35:00Z</cp:lastPrinted>
  <dcterms:created xsi:type="dcterms:W3CDTF">2017-10-04T18:25:00Z</dcterms:created>
  <dcterms:modified xsi:type="dcterms:W3CDTF">2018-10-19T15:29:00Z</dcterms:modified>
</cp:coreProperties>
</file>